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F0217" w14:textId="21CF7889" w:rsidR="00A63563" w:rsidRPr="00B53D0D" w:rsidRDefault="00A63563" w:rsidP="00A63563">
      <w:pPr>
        <w:spacing w:after="0" w:line="360" w:lineRule="auto"/>
        <w:jc w:val="center"/>
        <w:rPr>
          <w:b/>
        </w:rPr>
      </w:pPr>
      <w:r w:rsidRPr="00A63563">
        <w:rPr>
          <w:b/>
        </w:rPr>
        <w:t xml:space="preserve">PROCESO </w:t>
      </w:r>
      <w:r w:rsidR="002E0F5A">
        <w:rPr>
          <w:b/>
        </w:rPr>
        <w:t>DE GESTIÓN DE</w:t>
      </w:r>
      <w:r w:rsidR="00B53D0D">
        <w:rPr>
          <w:b/>
        </w:rPr>
        <w:t xml:space="preserve"> FORMACIÓN PROFESIONAL INTEGRAL </w:t>
      </w:r>
    </w:p>
    <w:p w14:paraId="5E3BCBDD" w14:textId="670EC618" w:rsidR="00A63563" w:rsidRPr="00F11B35" w:rsidRDefault="00A63563" w:rsidP="00F11B35">
      <w:pPr>
        <w:spacing w:after="0" w:line="360" w:lineRule="auto"/>
        <w:jc w:val="center"/>
        <w:rPr>
          <w:b/>
          <w:color w:val="FF0000"/>
        </w:rPr>
      </w:pPr>
      <w:r w:rsidRPr="00A63563">
        <w:rPr>
          <w:b/>
        </w:rPr>
        <w:t xml:space="preserve">FORMATO </w:t>
      </w:r>
      <w:r w:rsidR="00B53D0D" w:rsidRPr="00B53D0D">
        <w:rPr>
          <w:b/>
        </w:rPr>
        <w:t>GUÍA DE APRENDIZAJE</w:t>
      </w:r>
    </w:p>
    <w:p w14:paraId="65322F1D" w14:textId="359F0919" w:rsidR="00B53D0D" w:rsidRPr="00F11B35" w:rsidRDefault="00B53D0D" w:rsidP="00B53D0D">
      <w:pPr>
        <w:jc w:val="both"/>
        <w:rPr>
          <w:rFonts w:ascii="Arial" w:hAnsi="Arial" w:cs="Arial"/>
          <w:b/>
          <w:sz w:val="20"/>
          <w:szCs w:val="20"/>
        </w:rPr>
      </w:pPr>
      <w:r w:rsidRPr="00B53D0D">
        <w:rPr>
          <w:rFonts w:ascii="Arial" w:hAnsi="Arial" w:cs="Arial"/>
          <w:b/>
          <w:sz w:val="20"/>
          <w:szCs w:val="20"/>
        </w:rPr>
        <w:t xml:space="preserve">IDENTIFICACIÓN DE LA GUIA DE </w:t>
      </w:r>
      <w:r>
        <w:rPr>
          <w:rFonts w:ascii="Arial" w:hAnsi="Arial" w:cs="Arial"/>
          <w:b/>
          <w:sz w:val="20"/>
          <w:szCs w:val="20"/>
        </w:rPr>
        <w:t>APRENDIZAJE</w:t>
      </w:r>
    </w:p>
    <w:p w14:paraId="5146533C" w14:textId="628355BE" w:rsidR="00B53D0D" w:rsidRPr="00B53D0D" w:rsidRDefault="00B53D0D" w:rsidP="00B53D0D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 w:rsidRPr="00B53D0D">
        <w:rPr>
          <w:rFonts w:ascii="Arial" w:hAnsi="Arial" w:cs="Arial"/>
          <w:sz w:val="20"/>
          <w:szCs w:val="20"/>
        </w:rPr>
        <w:t>Denominación del Programa de Formación:</w:t>
      </w:r>
      <w:r w:rsidR="00CA3096">
        <w:rPr>
          <w:rFonts w:ascii="Arial" w:hAnsi="Arial" w:cs="Arial"/>
          <w:sz w:val="20"/>
          <w:szCs w:val="20"/>
        </w:rPr>
        <w:t xml:space="preserve">  </w:t>
      </w:r>
      <w:r w:rsidR="00D25546" w:rsidRPr="00523F81">
        <w:rPr>
          <w:rFonts w:ascii="Arial" w:hAnsi="Arial" w:cs="Arial"/>
          <w:sz w:val="20"/>
          <w:szCs w:val="20"/>
        </w:rPr>
        <w:t>PRIMEROS AUXILIOS</w:t>
      </w:r>
    </w:p>
    <w:p w14:paraId="11F40DA0" w14:textId="17FECCAA" w:rsidR="00B53D0D" w:rsidRPr="00D25546" w:rsidRDefault="00B53D0D" w:rsidP="00BC5AB2">
      <w:pPr>
        <w:pStyle w:val="Prrafodelista"/>
        <w:widowControl w:val="0"/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53D0D">
        <w:rPr>
          <w:rFonts w:ascii="Arial" w:hAnsi="Arial" w:cs="Arial"/>
          <w:sz w:val="20"/>
          <w:szCs w:val="20"/>
        </w:rPr>
        <w:t>Código del Programa de Formación:</w:t>
      </w:r>
      <w:r w:rsidR="00CA3096">
        <w:rPr>
          <w:rFonts w:ascii="Arial" w:hAnsi="Arial" w:cs="Arial"/>
          <w:sz w:val="20"/>
          <w:szCs w:val="20"/>
        </w:rPr>
        <w:t xml:space="preserve"> </w:t>
      </w:r>
      <w:r w:rsidR="00132274">
        <w:rPr>
          <w:rFonts w:ascii="Arial" w:hAnsi="Arial" w:cs="Arial"/>
          <w:sz w:val="20"/>
          <w:szCs w:val="20"/>
        </w:rPr>
        <w:t>33110233      V 2</w:t>
      </w:r>
    </w:p>
    <w:p w14:paraId="5ABB6B05" w14:textId="79129B3F" w:rsidR="00B53D0D" w:rsidRPr="00B53D0D" w:rsidRDefault="00CA3096" w:rsidP="00B53D0D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Nombre del Proyecto: </w:t>
      </w:r>
    </w:p>
    <w:p w14:paraId="63058BFC" w14:textId="065D2E3C" w:rsidR="00B53D0D" w:rsidRPr="00B53D0D" w:rsidRDefault="00CA3096" w:rsidP="00B53D0D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Fase del Proyecto: </w:t>
      </w:r>
    </w:p>
    <w:p w14:paraId="66D83556" w14:textId="3FC36879" w:rsidR="00B53D0D" w:rsidRPr="00B53D0D" w:rsidRDefault="00CA3096" w:rsidP="00B53D0D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Actividad de Proyecto: </w:t>
      </w:r>
    </w:p>
    <w:p w14:paraId="2B6423A4" w14:textId="34408277" w:rsidR="00BC5AB2" w:rsidRPr="00132274" w:rsidRDefault="00B53D0D" w:rsidP="007A7D8E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 w:rsidRPr="00BC5AB2">
        <w:rPr>
          <w:rFonts w:ascii="Arial" w:hAnsi="Arial" w:cs="Arial"/>
          <w:sz w:val="20"/>
          <w:szCs w:val="20"/>
        </w:rPr>
        <w:t>Competencia</w:t>
      </w:r>
      <w:r w:rsidR="00CA3096" w:rsidRPr="00BC5AB2">
        <w:rPr>
          <w:rFonts w:ascii="Arial" w:hAnsi="Arial" w:cs="Arial"/>
          <w:sz w:val="20"/>
          <w:szCs w:val="20"/>
        </w:rPr>
        <w:t xml:space="preserve">: </w:t>
      </w:r>
      <w:r w:rsidR="00132274" w:rsidRPr="00132274">
        <w:rPr>
          <w:rFonts w:ascii="Arial" w:hAnsi="Arial" w:cs="Arial"/>
          <w:sz w:val="20"/>
          <w:szCs w:val="20"/>
        </w:rPr>
        <w:t>ASISTIR PERSONAS SEGÚN PROTOCOLOS DE PRIMER RESPONDIENTE Y NORMATIVA DE SALUD</w:t>
      </w:r>
    </w:p>
    <w:p w14:paraId="30ECAB32" w14:textId="3BB81F8C" w:rsidR="00B53D0D" w:rsidRDefault="00B53D0D" w:rsidP="007A7D8E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 w:rsidRPr="00BC5AB2">
        <w:rPr>
          <w:rFonts w:ascii="Arial" w:hAnsi="Arial" w:cs="Arial"/>
          <w:sz w:val="20"/>
          <w:szCs w:val="20"/>
        </w:rPr>
        <w:t>Resultados de Aprendizaje Alcanzar:</w:t>
      </w:r>
    </w:p>
    <w:p w14:paraId="5BE8332E" w14:textId="57B02BC2" w:rsidR="00132274" w:rsidRPr="00132274" w:rsidRDefault="00132274" w:rsidP="004E1E63">
      <w:pPr>
        <w:pStyle w:val="Prrafodelista"/>
        <w:numPr>
          <w:ilvl w:val="0"/>
          <w:numId w:val="46"/>
        </w:numPr>
        <w:spacing w:after="0"/>
        <w:ind w:left="993" w:hanging="284"/>
        <w:jc w:val="both"/>
        <w:rPr>
          <w:rFonts w:ascii="Arial" w:hAnsi="Arial" w:cs="Arial"/>
          <w:sz w:val="20"/>
          <w:szCs w:val="20"/>
        </w:rPr>
      </w:pPr>
      <w:r w:rsidRPr="00132274">
        <w:rPr>
          <w:rFonts w:ascii="Arial" w:hAnsi="Arial" w:cs="Arial"/>
          <w:sz w:val="20"/>
          <w:szCs w:val="20"/>
        </w:rPr>
        <w:t>Reconocer marco normativo general de la atención en primeros auxilios teniendo en cuenta lineamientos vigentes.</w:t>
      </w:r>
    </w:p>
    <w:p w14:paraId="35BCCB82" w14:textId="7578CAAD" w:rsidR="00132274" w:rsidRPr="00132274" w:rsidRDefault="00132274" w:rsidP="004E1E63">
      <w:pPr>
        <w:spacing w:after="0"/>
        <w:ind w:left="993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</w:t>
      </w:r>
      <w:r w:rsidRPr="00132274">
        <w:rPr>
          <w:rFonts w:ascii="Arial" w:hAnsi="Arial" w:cs="Arial"/>
          <w:sz w:val="20"/>
          <w:szCs w:val="20"/>
        </w:rPr>
        <w:t>Asegurar el escenario de emergencia y/o urgencia teniendo en cuenta situación, recursos disponibles y protocolos establecidos</w:t>
      </w:r>
      <w:r>
        <w:rPr>
          <w:rFonts w:ascii="Arial" w:hAnsi="Arial" w:cs="Arial"/>
          <w:sz w:val="20"/>
          <w:szCs w:val="20"/>
        </w:rPr>
        <w:t>.</w:t>
      </w:r>
      <w:r w:rsidRPr="00132274">
        <w:rPr>
          <w:rFonts w:ascii="Arial" w:hAnsi="Arial" w:cs="Arial"/>
          <w:sz w:val="20"/>
          <w:szCs w:val="20"/>
        </w:rPr>
        <w:t xml:space="preserve"> </w:t>
      </w:r>
    </w:p>
    <w:p w14:paraId="4B303A38" w14:textId="360450B3" w:rsidR="00132274" w:rsidRPr="00132274" w:rsidRDefault="00132274" w:rsidP="004E1E63">
      <w:pPr>
        <w:spacing w:after="0"/>
        <w:ind w:left="993" w:hanging="284"/>
        <w:jc w:val="both"/>
        <w:rPr>
          <w:rFonts w:ascii="Arial" w:hAnsi="Arial" w:cs="Arial"/>
          <w:sz w:val="20"/>
          <w:szCs w:val="20"/>
        </w:rPr>
      </w:pPr>
      <w:r w:rsidRPr="00132274">
        <w:rPr>
          <w:rFonts w:ascii="Arial" w:hAnsi="Arial" w:cs="Arial"/>
          <w:sz w:val="20"/>
          <w:szCs w:val="20"/>
        </w:rPr>
        <w:t>3.</w:t>
      </w:r>
      <w:r>
        <w:rPr>
          <w:rFonts w:ascii="Arial" w:hAnsi="Arial" w:cs="Arial"/>
          <w:sz w:val="20"/>
          <w:szCs w:val="20"/>
        </w:rPr>
        <w:t xml:space="preserve"> </w:t>
      </w:r>
      <w:r w:rsidRPr="00132274">
        <w:rPr>
          <w:rFonts w:ascii="Arial" w:hAnsi="Arial" w:cs="Arial"/>
          <w:sz w:val="20"/>
          <w:szCs w:val="20"/>
        </w:rPr>
        <w:t xml:space="preserve">Atender a la persona con alteración de la salud teniendo en cuenta, recursos disponibles, protocolos y </w:t>
      </w:r>
      <w:proofErr w:type="gramStart"/>
      <w:r w:rsidRPr="00132274">
        <w:rPr>
          <w:rFonts w:ascii="Arial" w:hAnsi="Arial" w:cs="Arial"/>
          <w:sz w:val="20"/>
          <w:szCs w:val="20"/>
        </w:rPr>
        <w:t xml:space="preserve">guías </w:t>
      </w:r>
      <w:r>
        <w:rPr>
          <w:rFonts w:ascii="Arial" w:hAnsi="Arial" w:cs="Arial"/>
          <w:sz w:val="20"/>
          <w:szCs w:val="20"/>
        </w:rPr>
        <w:t>.</w:t>
      </w:r>
      <w:proofErr w:type="gramEnd"/>
    </w:p>
    <w:p w14:paraId="321A7813" w14:textId="77777777" w:rsidR="00F11B35" w:rsidRDefault="00132274" w:rsidP="00F11B35">
      <w:pPr>
        <w:spacing w:after="0"/>
        <w:ind w:left="993" w:hanging="284"/>
        <w:jc w:val="both"/>
        <w:rPr>
          <w:rFonts w:ascii="Arial" w:hAnsi="Arial" w:cs="Arial"/>
          <w:sz w:val="20"/>
          <w:szCs w:val="20"/>
        </w:rPr>
      </w:pPr>
      <w:r w:rsidRPr="00132274">
        <w:rPr>
          <w:rFonts w:ascii="Arial" w:hAnsi="Arial" w:cs="Arial"/>
          <w:sz w:val="20"/>
          <w:szCs w:val="20"/>
        </w:rPr>
        <w:t>4. Transferir la asistencia de la persona con alteración de la salud al personal o entidad de emergencia correspondiente según protocolos y guía</w:t>
      </w:r>
      <w:r w:rsidR="00F11B35">
        <w:rPr>
          <w:rFonts w:ascii="Arial" w:hAnsi="Arial" w:cs="Arial"/>
          <w:sz w:val="20"/>
          <w:szCs w:val="20"/>
        </w:rPr>
        <w:t>.</w:t>
      </w:r>
    </w:p>
    <w:p w14:paraId="0270750F" w14:textId="4EA0F67B" w:rsidR="00B53D0D" w:rsidRPr="00F11B35" w:rsidRDefault="00F11B35" w:rsidP="00F11B35">
      <w:pPr>
        <w:spacing w:after="0"/>
        <w:ind w:left="993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 </w:t>
      </w:r>
      <w:r w:rsidR="00B53D0D" w:rsidRPr="00F11B35">
        <w:rPr>
          <w:rFonts w:ascii="Arial" w:hAnsi="Arial" w:cs="Arial"/>
          <w:sz w:val="20"/>
          <w:szCs w:val="20"/>
        </w:rPr>
        <w:t>Duración de la Guía</w:t>
      </w:r>
      <w:r w:rsidR="00132274" w:rsidRPr="00F11B35">
        <w:rPr>
          <w:rFonts w:ascii="Arial" w:hAnsi="Arial" w:cs="Arial"/>
          <w:sz w:val="20"/>
          <w:szCs w:val="20"/>
        </w:rPr>
        <w:t>: 48</w:t>
      </w:r>
      <w:r w:rsidR="00CA3096" w:rsidRPr="00F11B35">
        <w:rPr>
          <w:rFonts w:ascii="Arial" w:hAnsi="Arial" w:cs="Arial"/>
          <w:sz w:val="20"/>
          <w:szCs w:val="20"/>
        </w:rPr>
        <w:t xml:space="preserve"> horas</w:t>
      </w:r>
    </w:p>
    <w:p w14:paraId="2F477666" w14:textId="77777777" w:rsidR="00B53D0D" w:rsidRPr="00B53D0D" w:rsidRDefault="00B53D0D" w:rsidP="00B53D0D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6395F881" w14:textId="77777777" w:rsidR="00B53D0D" w:rsidRPr="00B53D0D" w:rsidRDefault="00B53D0D" w:rsidP="00B53D0D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</w:rPr>
      </w:pPr>
      <w:r w:rsidRPr="00B53D0D">
        <w:rPr>
          <w:rFonts w:ascii="Arial" w:hAnsi="Arial" w:cs="Arial"/>
          <w:b/>
          <w:sz w:val="20"/>
          <w:szCs w:val="20"/>
        </w:rPr>
        <w:t>2. PRESENTACIÓN</w:t>
      </w:r>
    </w:p>
    <w:p w14:paraId="320BB339" w14:textId="6F0A84C1" w:rsidR="00B53D0D" w:rsidRPr="00B53D0D" w:rsidRDefault="00CA3096" w:rsidP="00B53D0D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i/>
          <w:sz w:val="20"/>
          <w:szCs w:val="20"/>
          <w:lang w:val="es-MX"/>
        </w:rPr>
      </w:pPr>
      <w:r w:rsidRPr="00523F81">
        <w:rPr>
          <w:rFonts w:ascii="Arial" w:eastAsia="Times New Roman" w:hAnsi="Arial" w:cs="Arial"/>
          <w:bCs/>
          <w:sz w:val="20"/>
          <w:szCs w:val="20"/>
        </w:rPr>
        <w:t>La presente guía está encaminada a que los aprendices del programa adquieran conocimientos y habilidades relacionadas con la anatomía y fisiología de los diferentes sistemas del cuerpo humano, terminología, características de la persona que presta primeros auxilios, botiquín valoración primaria y secundaria de la persona lesionada, toma e interpretación de los signos vitales, referencia y contra referencia; además de la</w:t>
      </w:r>
      <w:r w:rsidRPr="00523F81">
        <w:rPr>
          <w:rFonts w:ascii="Arial" w:hAnsi="Arial" w:cs="Arial"/>
          <w:color w:val="000000"/>
          <w:sz w:val="20"/>
          <w:szCs w:val="20"/>
        </w:rPr>
        <w:t xml:space="preserve"> atención inicial no médica a niños y adultos antes de ser trasladados al centro asistencial, según el sistema afectado y teniendo en cuenta las normas de bioseguridad, ergonomía y seguridad para mejorar la calidad de vida del paciente y disminuir los riesgos de salud en el auxiliador.</w:t>
      </w:r>
    </w:p>
    <w:p w14:paraId="05E7627C" w14:textId="77777777" w:rsidR="00B53D0D" w:rsidRDefault="00B53D0D" w:rsidP="00B53D0D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MX"/>
        </w:rPr>
      </w:pPr>
      <w:r w:rsidRPr="00B53D0D">
        <w:rPr>
          <w:rFonts w:ascii="Arial" w:hAnsi="Arial" w:cs="Arial"/>
          <w:b/>
          <w:sz w:val="20"/>
          <w:szCs w:val="20"/>
          <w:lang w:val="es-MX"/>
        </w:rPr>
        <w:t>3.  FORMULACIÓN DE LAS ACTIVIDADES DE APRENDIZAJE</w:t>
      </w:r>
    </w:p>
    <w:p w14:paraId="6A9D1E0B" w14:textId="77777777" w:rsidR="00F11B35" w:rsidRDefault="00BB65CF" w:rsidP="00F11B35">
      <w:pPr>
        <w:pStyle w:val="Prrafodelista"/>
        <w:widowControl w:val="0"/>
        <w:numPr>
          <w:ilvl w:val="1"/>
          <w:numId w:val="50"/>
        </w:numPr>
        <w:autoSpaceDE w:val="0"/>
        <w:autoSpaceDN w:val="0"/>
        <w:adjustRightInd w:val="0"/>
        <w:jc w:val="both"/>
        <w:rPr>
          <w:rFonts w:ascii="Arial" w:hAnsi="Arial" w:cs="Arial"/>
          <w:color w:val="008000"/>
          <w:sz w:val="20"/>
          <w:szCs w:val="20"/>
        </w:rPr>
      </w:pPr>
      <w:r w:rsidRPr="00F11B35">
        <w:rPr>
          <w:rFonts w:ascii="Arial" w:hAnsi="Arial" w:cs="Arial"/>
          <w:b/>
          <w:bCs/>
          <w:sz w:val="20"/>
          <w:szCs w:val="20"/>
        </w:rPr>
        <w:t>REFLEXIONEMOS.</w:t>
      </w:r>
      <w:r w:rsidRPr="00F11B35">
        <w:rPr>
          <w:rFonts w:ascii="Arial" w:hAnsi="Arial" w:cs="Arial"/>
          <w:color w:val="008000"/>
          <w:sz w:val="20"/>
          <w:szCs w:val="20"/>
        </w:rPr>
        <w:t xml:space="preserve"> </w:t>
      </w:r>
    </w:p>
    <w:p w14:paraId="18B9DB2F" w14:textId="2A647304" w:rsidR="00B53D0D" w:rsidRPr="00F11B35" w:rsidRDefault="00B53D0D" w:rsidP="00F11B35">
      <w:pPr>
        <w:pStyle w:val="Prrafodelista"/>
        <w:widowControl w:val="0"/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8000"/>
          <w:sz w:val="20"/>
          <w:szCs w:val="20"/>
        </w:rPr>
      </w:pPr>
      <w:r w:rsidRPr="00F11B35">
        <w:rPr>
          <w:rFonts w:ascii="Arial" w:hAnsi="Arial" w:cs="Arial"/>
          <w:sz w:val="20"/>
          <w:szCs w:val="20"/>
          <w:lang w:val="es-MX"/>
        </w:rPr>
        <w:t>De</w:t>
      </w:r>
      <w:r w:rsidR="00BB65CF" w:rsidRPr="00F11B35">
        <w:rPr>
          <w:rFonts w:ascii="Arial" w:hAnsi="Arial" w:cs="Arial"/>
          <w:sz w:val="20"/>
          <w:szCs w:val="20"/>
          <w:lang w:val="es-MX"/>
        </w:rPr>
        <w:t xml:space="preserve">scripción de </w:t>
      </w:r>
      <w:proofErr w:type="gramStart"/>
      <w:r w:rsidR="00BB65CF" w:rsidRPr="00F11B35">
        <w:rPr>
          <w:rFonts w:ascii="Arial" w:hAnsi="Arial" w:cs="Arial"/>
          <w:sz w:val="20"/>
          <w:szCs w:val="20"/>
          <w:lang w:val="es-MX"/>
        </w:rPr>
        <w:t>la  Actividad</w:t>
      </w:r>
      <w:proofErr w:type="gramEnd"/>
      <w:r w:rsidR="00BB65CF" w:rsidRPr="00F11B35">
        <w:rPr>
          <w:rFonts w:ascii="Arial" w:hAnsi="Arial" w:cs="Arial"/>
          <w:sz w:val="20"/>
          <w:szCs w:val="20"/>
          <w:lang w:val="es-MX"/>
        </w:rPr>
        <w:t>:</w:t>
      </w:r>
    </w:p>
    <w:p w14:paraId="5D4E0B5A" w14:textId="77777777" w:rsidR="00BB65CF" w:rsidRDefault="00BB65CF" w:rsidP="00BB65CF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</w:p>
    <w:p w14:paraId="1660B8B0" w14:textId="77777777" w:rsidR="00BB65CF" w:rsidRPr="00F261F8" w:rsidRDefault="00BB65CF" w:rsidP="00BB65CF">
      <w:pPr>
        <w:pStyle w:val="Prrafodelista"/>
        <w:ind w:left="460"/>
        <w:rPr>
          <w:rFonts w:ascii="Arial" w:hAnsi="Arial" w:cs="Arial"/>
          <w:color w:val="000000" w:themeColor="text1"/>
          <w:sz w:val="20"/>
          <w:szCs w:val="20"/>
        </w:rPr>
      </w:pPr>
      <w:r w:rsidRPr="00F261F8">
        <w:rPr>
          <w:rFonts w:ascii="Arial" w:hAnsi="Arial" w:cs="Arial"/>
          <w:color w:val="000000" w:themeColor="text1"/>
          <w:sz w:val="20"/>
          <w:szCs w:val="20"/>
        </w:rPr>
        <w:t>De acuerdo a la opinión personal o laboral de solución a las siguientes preguntas:</w:t>
      </w:r>
    </w:p>
    <w:p w14:paraId="1799F4DB" w14:textId="77777777" w:rsidR="00BB65CF" w:rsidRPr="00F261F8" w:rsidRDefault="00BB65CF" w:rsidP="00BB65CF">
      <w:pPr>
        <w:pStyle w:val="Prrafodelista"/>
        <w:ind w:left="460"/>
        <w:rPr>
          <w:rFonts w:ascii="Arial" w:hAnsi="Arial" w:cs="Arial"/>
          <w:color w:val="000000" w:themeColor="text1"/>
          <w:sz w:val="20"/>
          <w:szCs w:val="20"/>
        </w:rPr>
      </w:pPr>
    </w:p>
    <w:p w14:paraId="085342E3" w14:textId="77777777" w:rsidR="00BB65CF" w:rsidRPr="00F261F8" w:rsidRDefault="00BB65CF" w:rsidP="00BB65CF">
      <w:pPr>
        <w:pStyle w:val="Prrafodelista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" w:hAnsi="Arial" w:cs="Arial"/>
          <w:color w:val="008000"/>
          <w:sz w:val="20"/>
          <w:szCs w:val="20"/>
        </w:rPr>
      </w:pPr>
      <w:r w:rsidRPr="00F261F8">
        <w:rPr>
          <w:rFonts w:ascii="Arial" w:hAnsi="Arial" w:cs="Arial"/>
          <w:sz w:val="20"/>
          <w:szCs w:val="20"/>
        </w:rPr>
        <w:t>¿Por qué cree usted que es importante conocer el Sistema General de Seguridad Social en Salud, al momento de prestar un primer auxilio?</w:t>
      </w:r>
    </w:p>
    <w:p w14:paraId="7D39C352" w14:textId="77777777" w:rsidR="00BB65CF" w:rsidRPr="00F261F8" w:rsidRDefault="00BB65CF" w:rsidP="00BB65CF">
      <w:pPr>
        <w:pStyle w:val="Prrafodelista"/>
        <w:widowControl w:val="0"/>
        <w:autoSpaceDE w:val="0"/>
        <w:autoSpaceDN w:val="0"/>
        <w:adjustRightInd w:val="0"/>
        <w:ind w:left="851"/>
        <w:jc w:val="both"/>
        <w:rPr>
          <w:rFonts w:ascii="Arial" w:hAnsi="Arial" w:cs="Arial"/>
          <w:color w:val="008000"/>
          <w:sz w:val="20"/>
          <w:szCs w:val="20"/>
        </w:rPr>
      </w:pPr>
    </w:p>
    <w:p w14:paraId="2C071E38" w14:textId="77777777" w:rsidR="00BB65CF" w:rsidRPr="00F261F8" w:rsidRDefault="00BB65CF" w:rsidP="00BB65CF">
      <w:pPr>
        <w:pStyle w:val="Prrafodelista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" w:hAnsi="Arial" w:cs="Arial"/>
          <w:color w:val="008000"/>
          <w:sz w:val="20"/>
          <w:szCs w:val="20"/>
        </w:rPr>
      </w:pPr>
      <w:r w:rsidRPr="00F261F8">
        <w:rPr>
          <w:rFonts w:ascii="Arial" w:hAnsi="Arial" w:cs="Arial"/>
          <w:sz w:val="20"/>
          <w:szCs w:val="20"/>
        </w:rPr>
        <w:t>¿Por qué es importante saber cómo valorar el lesionado y  cómo actuar en un momento indicado al prestar el primer auxilio?</w:t>
      </w:r>
    </w:p>
    <w:p w14:paraId="281F26E2" w14:textId="77777777" w:rsidR="00BB65CF" w:rsidRPr="00F261F8" w:rsidRDefault="00BB65CF" w:rsidP="00BB65CF">
      <w:pPr>
        <w:pStyle w:val="Prrafodelista"/>
        <w:widowControl w:val="0"/>
        <w:autoSpaceDE w:val="0"/>
        <w:autoSpaceDN w:val="0"/>
        <w:adjustRightInd w:val="0"/>
        <w:ind w:left="851"/>
        <w:jc w:val="both"/>
        <w:rPr>
          <w:rFonts w:ascii="Arial" w:hAnsi="Arial" w:cs="Arial"/>
          <w:color w:val="008000"/>
          <w:sz w:val="20"/>
          <w:szCs w:val="20"/>
        </w:rPr>
      </w:pPr>
    </w:p>
    <w:p w14:paraId="4E236C17" w14:textId="77777777" w:rsidR="00BB65CF" w:rsidRPr="00F261F8" w:rsidRDefault="00BB65CF" w:rsidP="00BB65CF">
      <w:pPr>
        <w:pStyle w:val="Prrafodelista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851" w:hanging="283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61F8">
        <w:rPr>
          <w:rFonts w:ascii="Arial" w:hAnsi="Arial" w:cs="Arial"/>
          <w:color w:val="000000" w:themeColor="text1"/>
          <w:sz w:val="20"/>
          <w:szCs w:val="20"/>
        </w:rPr>
        <w:t>¿Qué es un primer auxilio y cuáles son las normas que debe tener el primer respondiente al prestar el primer auxilio?</w:t>
      </w:r>
    </w:p>
    <w:p w14:paraId="3FF68CD7" w14:textId="77777777" w:rsidR="00BB65CF" w:rsidRPr="00F261F8" w:rsidRDefault="00BB65CF" w:rsidP="00BB65CF">
      <w:pPr>
        <w:pStyle w:val="Prrafodelista"/>
        <w:ind w:left="851"/>
        <w:rPr>
          <w:rFonts w:ascii="Arial" w:hAnsi="Arial" w:cs="Arial"/>
          <w:color w:val="000000" w:themeColor="text1"/>
          <w:sz w:val="20"/>
          <w:szCs w:val="20"/>
        </w:rPr>
      </w:pPr>
    </w:p>
    <w:p w14:paraId="7085EFD1" w14:textId="77777777" w:rsidR="00BB65CF" w:rsidRPr="00F261F8" w:rsidRDefault="00BB65CF" w:rsidP="00BB65CF">
      <w:pPr>
        <w:pStyle w:val="Prrafodelista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851" w:hanging="283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61F8">
        <w:rPr>
          <w:rFonts w:ascii="Arial" w:eastAsia="Times New Roman" w:hAnsi="Arial" w:cs="Arial"/>
          <w:color w:val="000000" w:themeColor="text1"/>
          <w:sz w:val="20"/>
          <w:szCs w:val="20"/>
        </w:rPr>
        <w:lastRenderedPageBreak/>
        <w:t xml:space="preserve">¿Qué es un botiquín de primeros auxilios, que cuidados se deben de tener con él  y que debe de contener el mismo? </w:t>
      </w:r>
    </w:p>
    <w:p w14:paraId="19FCE819" w14:textId="77777777" w:rsidR="00BB65CF" w:rsidRPr="00BB65CF" w:rsidRDefault="00BB65CF" w:rsidP="00BB65CF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</w:rPr>
      </w:pPr>
    </w:p>
    <w:p w14:paraId="2D1A4D07" w14:textId="2ED3DADB" w:rsidR="00B53D0D" w:rsidRPr="00B53D0D" w:rsidRDefault="00B53D0D" w:rsidP="00B53D0D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B53D0D">
        <w:rPr>
          <w:rFonts w:ascii="Arial" w:hAnsi="Arial" w:cs="Arial"/>
          <w:sz w:val="20"/>
          <w:szCs w:val="20"/>
          <w:lang w:val="es-MX"/>
        </w:rPr>
        <w:t>Ambiente Requerido</w:t>
      </w:r>
      <w:r w:rsidR="00BB65CF">
        <w:rPr>
          <w:rFonts w:ascii="Arial" w:hAnsi="Arial" w:cs="Arial"/>
          <w:sz w:val="20"/>
          <w:szCs w:val="20"/>
          <w:lang w:val="es-MX"/>
        </w:rPr>
        <w:t xml:space="preserve">: </w:t>
      </w:r>
      <w:r w:rsidR="00BB65CF" w:rsidRPr="00F261F8">
        <w:rPr>
          <w:rFonts w:ascii="Arial" w:hAnsi="Arial" w:cs="Arial"/>
          <w:sz w:val="20"/>
          <w:szCs w:val="20"/>
        </w:rPr>
        <w:t>Amplio, cómodo, buena iluminación y ventilación </w:t>
      </w:r>
    </w:p>
    <w:p w14:paraId="46E4471F" w14:textId="0431E703" w:rsidR="00BB65CF" w:rsidRPr="00F11B35" w:rsidRDefault="00B53D0D" w:rsidP="00BB65CF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B53D0D">
        <w:rPr>
          <w:rFonts w:ascii="Arial" w:hAnsi="Arial" w:cs="Arial"/>
          <w:sz w:val="20"/>
          <w:szCs w:val="20"/>
          <w:lang w:val="es-MX"/>
        </w:rPr>
        <w:t>Materiales</w:t>
      </w:r>
      <w:r w:rsidR="00BB65CF">
        <w:rPr>
          <w:rFonts w:ascii="Arial" w:hAnsi="Arial" w:cs="Arial"/>
          <w:sz w:val="20"/>
          <w:szCs w:val="20"/>
          <w:lang w:val="es-MX"/>
        </w:rPr>
        <w:t>: Ninguno</w:t>
      </w:r>
    </w:p>
    <w:p w14:paraId="2CBEBFF4" w14:textId="40B60706" w:rsidR="00BB65CF" w:rsidRDefault="00BB65CF" w:rsidP="00BB65C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F261F8">
        <w:rPr>
          <w:rFonts w:ascii="Arial" w:hAnsi="Arial" w:cs="Arial"/>
          <w:b/>
          <w:sz w:val="20"/>
          <w:szCs w:val="20"/>
          <w:lang w:val="es-MX"/>
        </w:rPr>
        <w:t xml:space="preserve">3.2 </w:t>
      </w:r>
      <w:r w:rsidR="008508DF">
        <w:rPr>
          <w:rFonts w:ascii="Arial" w:hAnsi="Arial" w:cs="Arial"/>
          <w:b/>
          <w:sz w:val="20"/>
          <w:szCs w:val="20"/>
          <w:lang w:val="es-MX"/>
        </w:rPr>
        <w:t xml:space="preserve">  Actividad de contextualización: </w:t>
      </w:r>
      <w:r w:rsidRPr="00F261F8">
        <w:rPr>
          <w:rFonts w:ascii="Arial" w:hAnsi="Arial" w:cs="Arial"/>
          <w:b/>
          <w:sz w:val="20"/>
          <w:szCs w:val="20"/>
          <w:lang w:val="es-MX"/>
        </w:rPr>
        <w:t>¿</w:t>
      </w:r>
      <w:r w:rsidRPr="00F261F8">
        <w:rPr>
          <w:rFonts w:ascii="Arial" w:hAnsi="Arial" w:cs="Arial"/>
          <w:b/>
          <w:bCs/>
          <w:sz w:val="20"/>
          <w:szCs w:val="20"/>
        </w:rPr>
        <w:t>QUE TANTO SABES SOBRE PRIMEROS AUXILIOS?</w:t>
      </w:r>
    </w:p>
    <w:p w14:paraId="190D41C3" w14:textId="77777777" w:rsidR="00BB65CF" w:rsidRDefault="00BB65CF" w:rsidP="00BB65CF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B53D0D">
        <w:rPr>
          <w:rFonts w:ascii="Arial" w:hAnsi="Arial" w:cs="Arial"/>
          <w:sz w:val="20"/>
          <w:szCs w:val="20"/>
          <w:lang w:val="es-MX"/>
        </w:rPr>
        <w:t>De</w:t>
      </w:r>
      <w:r>
        <w:rPr>
          <w:rFonts w:ascii="Arial" w:hAnsi="Arial" w:cs="Arial"/>
          <w:sz w:val="20"/>
          <w:szCs w:val="20"/>
          <w:lang w:val="es-MX"/>
        </w:rPr>
        <w:t>scripción de la  Actividad:</w:t>
      </w:r>
    </w:p>
    <w:p w14:paraId="46BB432F" w14:textId="7095C6C3" w:rsidR="00BB65CF" w:rsidRDefault="00BB65CF" w:rsidP="00BB65CF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261F8">
        <w:rPr>
          <w:rFonts w:ascii="Arial" w:hAnsi="Arial" w:cs="Arial"/>
          <w:bCs/>
          <w:color w:val="000000" w:themeColor="text1"/>
          <w:sz w:val="20"/>
          <w:szCs w:val="20"/>
        </w:rPr>
        <w:t>Responde según los conocimientos previos que tengas  acerca de primeros auxilios, como actuarías en los siguientes casos:</w:t>
      </w:r>
    </w:p>
    <w:p w14:paraId="297931AC" w14:textId="77777777" w:rsidR="00BB65CF" w:rsidRPr="00F261F8" w:rsidRDefault="00BB65CF" w:rsidP="00BB65CF">
      <w:pPr>
        <w:pStyle w:val="Prrafodelista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261F8">
        <w:rPr>
          <w:rFonts w:ascii="Arial" w:hAnsi="Arial" w:cs="Arial"/>
          <w:bCs/>
          <w:color w:val="000000" w:themeColor="text1"/>
          <w:sz w:val="20"/>
          <w:szCs w:val="20"/>
        </w:rPr>
        <w:t>Si en un incendio una de las víctimas se encuentra con las ropas ardientes usted debe:</w:t>
      </w:r>
    </w:p>
    <w:p w14:paraId="29736E39" w14:textId="77777777" w:rsidR="00BB65CF" w:rsidRPr="00F261F8" w:rsidRDefault="00BB65CF" w:rsidP="00BB65CF">
      <w:pPr>
        <w:pStyle w:val="Prrafodelista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261F8">
        <w:rPr>
          <w:rFonts w:ascii="Arial" w:hAnsi="Arial" w:cs="Arial"/>
          <w:bCs/>
          <w:color w:val="000000" w:themeColor="text1"/>
          <w:sz w:val="20"/>
          <w:szCs w:val="20"/>
        </w:rPr>
        <w:t>Hacerla correr para que el viento la apague         2. Tirarle abundante agua</w:t>
      </w:r>
    </w:p>
    <w:p w14:paraId="4C585946" w14:textId="77777777" w:rsidR="00BB65CF" w:rsidRPr="00F261F8" w:rsidRDefault="00BB65CF" w:rsidP="00BB65CF">
      <w:pPr>
        <w:widowControl w:val="0"/>
        <w:autoSpaceDE w:val="0"/>
        <w:autoSpaceDN w:val="0"/>
        <w:adjustRightInd w:val="0"/>
        <w:ind w:left="720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261F8">
        <w:rPr>
          <w:rFonts w:ascii="Arial" w:hAnsi="Arial" w:cs="Arial"/>
          <w:bCs/>
          <w:color w:val="000000" w:themeColor="text1"/>
          <w:sz w:val="20"/>
          <w:szCs w:val="20"/>
        </w:rPr>
        <w:t xml:space="preserve">3.Cubrir el cuerpo con una manta o tapete                 4. Aplicar extintor con químicos   </w:t>
      </w:r>
    </w:p>
    <w:p w14:paraId="7465A0BA" w14:textId="77777777" w:rsidR="00BB65CF" w:rsidRPr="00F261F8" w:rsidRDefault="00BB65CF" w:rsidP="00BB65CF">
      <w:pPr>
        <w:pStyle w:val="Prrafodelista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261F8">
        <w:rPr>
          <w:rFonts w:ascii="Arial" w:hAnsi="Arial" w:cs="Arial"/>
          <w:bCs/>
          <w:color w:val="000000" w:themeColor="text1"/>
          <w:sz w:val="20"/>
          <w:szCs w:val="20"/>
        </w:rPr>
        <w:t xml:space="preserve">En caso de que el corazón y la respiración se hayan detenido, debe iniciarse de inmediato, sin pérdida de tiempo:     </w:t>
      </w:r>
    </w:p>
    <w:p w14:paraId="79D3F8A7" w14:textId="64D912AD" w:rsidR="00BB65CF" w:rsidRPr="00F261F8" w:rsidRDefault="00BB65CF" w:rsidP="00BB65CF">
      <w:pPr>
        <w:pStyle w:val="Prrafodelista"/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261F8">
        <w:rPr>
          <w:rFonts w:ascii="Arial" w:hAnsi="Arial" w:cs="Arial"/>
          <w:bCs/>
          <w:color w:val="000000" w:themeColor="text1"/>
          <w:sz w:val="20"/>
          <w:szCs w:val="20"/>
        </w:rPr>
        <w:t xml:space="preserve">1.Insuflación boca a boca                          </w:t>
      </w:r>
      <w:r w:rsidR="000C15C3">
        <w:rPr>
          <w:rFonts w:ascii="Arial" w:hAnsi="Arial" w:cs="Arial"/>
          <w:bCs/>
          <w:color w:val="000000" w:themeColor="text1"/>
          <w:sz w:val="20"/>
          <w:szCs w:val="20"/>
        </w:rPr>
        <w:t xml:space="preserve">           </w:t>
      </w:r>
      <w:r w:rsidRPr="00F261F8">
        <w:rPr>
          <w:rFonts w:ascii="Arial" w:hAnsi="Arial" w:cs="Arial"/>
          <w:bCs/>
          <w:color w:val="000000" w:themeColor="text1"/>
          <w:sz w:val="20"/>
          <w:szCs w:val="20"/>
        </w:rPr>
        <w:t xml:space="preserve">      </w:t>
      </w:r>
      <w:proofErr w:type="gramStart"/>
      <w:r w:rsidRPr="00F261F8">
        <w:rPr>
          <w:rFonts w:ascii="Arial" w:hAnsi="Arial" w:cs="Arial"/>
          <w:bCs/>
          <w:color w:val="000000" w:themeColor="text1"/>
          <w:sz w:val="20"/>
          <w:szCs w:val="20"/>
        </w:rPr>
        <w:t>2.Masaje</w:t>
      </w:r>
      <w:proofErr w:type="gramEnd"/>
      <w:r w:rsidRPr="00F261F8">
        <w:rPr>
          <w:rFonts w:ascii="Arial" w:hAnsi="Arial" w:cs="Arial"/>
          <w:bCs/>
          <w:color w:val="000000" w:themeColor="text1"/>
          <w:sz w:val="20"/>
          <w:szCs w:val="20"/>
        </w:rPr>
        <w:t xml:space="preserve"> cardiaco externo</w:t>
      </w:r>
    </w:p>
    <w:p w14:paraId="53F70CE3" w14:textId="5B2C7D87" w:rsidR="00BB65CF" w:rsidRPr="00F261F8" w:rsidRDefault="00BB65CF" w:rsidP="00BB65CF">
      <w:pPr>
        <w:pStyle w:val="Prrafodelista"/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261F8">
        <w:rPr>
          <w:rFonts w:ascii="Arial" w:hAnsi="Arial" w:cs="Arial"/>
          <w:bCs/>
          <w:color w:val="000000" w:themeColor="text1"/>
          <w:sz w:val="20"/>
          <w:szCs w:val="20"/>
        </w:rPr>
        <w:t xml:space="preserve">3.Reanimación Cardio-Pulmonar </w:t>
      </w:r>
      <w:proofErr w:type="spellStart"/>
      <w:r w:rsidR="0009194F">
        <w:rPr>
          <w:rFonts w:ascii="Arial" w:hAnsi="Arial" w:cs="Arial"/>
          <w:bCs/>
          <w:color w:val="000000" w:themeColor="text1"/>
          <w:sz w:val="20"/>
          <w:szCs w:val="20"/>
        </w:rPr>
        <w:t>Basica</w:t>
      </w:r>
      <w:proofErr w:type="spellEnd"/>
      <w:r w:rsidRPr="00F261F8">
        <w:rPr>
          <w:rFonts w:ascii="Arial" w:hAnsi="Arial" w:cs="Arial"/>
          <w:bCs/>
          <w:color w:val="000000" w:themeColor="text1"/>
          <w:sz w:val="20"/>
          <w:szCs w:val="20"/>
        </w:rPr>
        <w:t xml:space="preserve">                  </w:t>
      </w:r>
      <w:r w:rsidR="000C15C3">
        <w:rPr>
          <w:rFonts w:ascii="Arial" w:hAnsi="Arial" w:cs="Arial"/>
          <w:bCs/>
          <w:color w:val="000000" w:themeColor="text1"/>
          <w:sz w:val="20"/>
          <w:szCs w:val="20"/>
        </w:rPr>
        <w:t xml:space="preserve">             </w:t>
      </w:r>
      <w:proofErr w:type="gramStart"/>
      <w:r w:rsidRPr="00F261F8">
        <w:rPr>
          <w:rFonts w:ascii="Arial" w:hAnsi="Arial" w:cs="Arial"/>
          <w:bCs/>
          <w:color w:val="000000" w:themeColor="text1"/>
          <w:sz w:val="20"/>
          <w:szCs w:val="20"/>
        </w:rPr>
        <w:t>4.</w:t>
      </w:r>
      <w:r w:rsidR="0009194F">
        <w:rPr>
          <w:rFonts w:ascii="Arial" w:hAnsi="Arial" w:cs="Arial"/>
          <w:bCs/>
          <w:color w:val="000000" w:themeColor="text1"/>
          <w:sz w:val="20"/>
          <w:szCs w:val="20"/>
        </w:rPr>
        <w:t>Reanimación</w:t>
      </w:r>
      <w:proofErr w:type="gramEnd"/>
      <w:r w:rsidR="0009194F">
        <w:rPr>
          <w:rFonts w:ascii="Arial" w:hAnsi="Arial" w:cs="Arial"/>
          <w:bCs/>
          <w:color w:val="000000" w:themeColor="text1"/>
          <w:sz w:val="20"/>
          <w:szCs w:val="20"/>
        </w:rPr>
        <w:t xml:space="preserve"> cardiopulmonar Avanzada</w:t>
      </w:r>
    </w:p>
    <w:p w14:paraId="47B641CC" w14:textId="77777777" w:rsidR="00BB65CF" w:rsidRPr="00F261F8" w:rsidRDefault="00BB65CF" w:rsidP="00BB65CF">
      <w:pPr>
        <w:pStyle w:val="Prrafodelista"/>
        <w:widowControl w:val="0"/>
        <w:tabs>
          <w:tab w:val="left" w:pos="5730"/>
        </w:tabs>
        <w:autoSpaceDE w:val="0"/>
        <w:autoSpaceDN w:val="0"/>
        <w:adjustRightInd w:val="0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ab/>
      </w:r>
    </w:p>
    <w:p w14:paraId="36070713" w14:textId="77777777" w:rsidR="00BB65CF" w:rsidRDefault="00BB65CF" w:rsidP="00BB65CF">
      <w:pPr>
        <w:pStyle w:val="Prrafodelista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261F8">
        <w:rPr>
          <w:rFonts w:ascii="Arial" w:hAnsi="Arial" w:cs="Arial"/>
          <w:bCs/>
          <w:color w:val="000000" w:themeColor="text1"/>
          <w:sz w:val="20"/>
          <w:szCs w:val="20"/>
        </w:rPr>
        <w:t xml:space="preserve">A quién atendería primero en caso de encontrarse con las siguientes lesiones en un accidente de tránsito: </w:t>
      </w:r>
    </w:p>
    <w:p w14:paraId="131A1A05" w14:textId="77777777" w:rsidR="008508DF" w:rsidRPr="00F261F8" w:rsidRDefault="008508DF" w:rsidP="008508DF">
      <w:pPr>
        <w:pStyle w:val="Prrafodelista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7E5DE86B" w14:textId="77777777" w:rsidR="0009194F" w:rsidRDefault="00BB65CF" w:rsidP="00BB65CF">
      <w:pPr>
        <w:pStyle w:val="Prrafodelista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261F8">
        <w:rPr>
          <w:rFonts w:ascii="Arial" w:hAnsi="Arial" w:cs="Arial"/>
          <w:bCs/>
          <w:color w:val="000000" w:themeColor="text1"/>
          <w:sz w:val="20"/>
          <w:szCs w:val="20"/>
        </w:rPr>
        <w:t xml:space="preserve">Señora con hemorragia </w:t>
      </w:r>
      <w:r w:rsidR="0009194F">
        <w:rPr>
          <w:rFonts w:ascii="Arial" w:hAnsi="Arial" w:cs="Arial"/>
          <w:bCs/>
          <w:color w:val="000000" w:themeColor="text1"/>
          <w:sz w:val="20"/>
          <w:szCs w:val="20"/>
        </w:rPr>
        <w:t xml:space="preserve">profusa </w:t>
      </w:r>
      <w:r w:rsidRPr="00F261F8">
        <w:rPr>
          <w:rFonts w:ascii="Arial" w:hAnsi="Arial" w:cs="Arial"/>
          <w:bCs/>
          <w:color w:val="000000" w:themeColor="text1"/>
          <w:sz w:val="20"/>
          <w:szCs w:val="20"/>
        </w:rPr>
        <w:t xml:space="preserve">en mano derecha.                </w:t>
      </w:r>
    </w:p>
    <w:p w14:paraId="46A7472F" w14:textId="264D9974" w:rsidR="00BB65CF" w:rsidRPr="00F261F8" w:rsidRDefault="00BB65CF" w:rsidP="00BB65CF">
      <w:pPr>
        <w:pStyle w:val="Prrafodelista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261F8">
        <w:rPr>
          <w:rFonts w:ascii="Arial" w:hAnsi="Arial" w:cs="Arial"/>
          <w:bCs/>
          <w:color w:val="000000" w:themeColor="text1"/>
          <w:sz w:val="20"/>
          <w:szCs w:val="20"/>
        </w:rPr>
        <w:t xml:space="preserve">Niño </w:t>
      </w:r>
      <w:r w:rsidR="0009194F">
        <w:rPr>
          <w:rFonts w:ascii="Arial" w:hAnsi="Arial" w:cs="Arial"/>
          <w:bCs/>
          <w:color w:val="000000" w:themeColor="text1"/>
          <w:sz w:val="20"/>
          <w:szCs w:val="20"/>
        </w:rPr>
        <w:t xml:space="preserve">llorando </w:t>
      </w:r>
      <w:proofErr w:type="gramStart"/>
      <w:r w:rsidRPr="00F261F8">
        <w:rPr>
          <w:rFonts w:ascii="Arial" w:hAnsi="Arial" w:cs="Arial"/>
          <w:bCs/>
          <w:color w:val="000000" w:themeColor="text1"/>
          <w:sz w:val="20"/>
          <w:szCs w:val="20"/>
        </w:rPr>
        <w:t>con  en</w:t>
      </w:r>
      <w:proofErr w:type="gramEnd"/>
      <w:r w:rsidRPr="00F261F8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09194F">
        <w:rPr>
          <w:rFonts w:ascii="Arial" w:hAnsi="Arial" w:cs="Arial"/>
          <w:bCs/>
          <w:color w:val="000000" w:themeColor="text1"/>
          <w:sz w:val="20"/>
          <w:szCs w:val="20"/>
        </w:rPr>
        <w:t xml:space="preserve">herida en cabeza </w:t>
      </w:r>
    </w:p>
    <w:p w14:paraId="5EDED435" w14:textId="57EDDB2A" w:rsidR="0009194F" w:rsidRDefault="0009194F" w:rsidP="008508DF">
      <w:pPr>
        <w:widowControl w:val="0"/>
        <w:autoSpaceDE w:val="0"/>
        <w:autoSpaceDN w:val="0"/>
        <w:adjustRightInd w:val="0"/>
        <w:spacing w:line="240" w:lineRule="auto"/>
        <w:ind w:left="720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09194F">
        <w:rPr>
          <w:rFonts w:ascii="Arial" w:hAnsi="Arial" w:cs="Arial"/>
          <w:bCs/>
          <w:color w:val="000000" w:themeColor="text1"/>
          <w:sz w:val="20"/>
          <w:szCs w:val="20"/>
        </w:rPr>
        <w:t>3.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   </w:t>
      </w:r>
      <w:r w:rsidR="00BB65CF" w:rsidRPr="0009194F">
        <w:rPr>
          <w:rFonts w:ascii="Arial" w:hAnsi="Arial" w:cs="Arial"/>
          <w:bCs/>
          <w:color w:val="000000" w:themeColor="text1"/>
          <w:sz w:val="20"/>
          <w:szCs w:val="20"/>
        </w:rPr>
        <w:t xml:space="preserve">Señor con </w:t>
      </w:r>
      <w:r w:rsidRPr="0009194F">
        <w:rPr>
          <w:rFonts w:ascii="Arial" w:hAnsi="Arial" w:cs="Arial"/>
          <w:bCs/>
          <w:color w:val="000000" w:themeColor="text1"/>
          <w:sz w:val="20"/>
          <w:szCs w:val="20"/>
        </w:rPr>
        <w:t>aparente fractura de ambas piernas a nivel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 del </w:t>
      </w:r>
      <w:proofErr w:type="spellStart"/>
      <w:proofErr w:type="gramStart"/>
      <w:r>
        <w:rPr>
          <w:rFonts w:ascii="Arial" w:hAnsi="Arial" w:cs="Arial"/>
          <w:bCs/>
          <w:color w:val="000000" w:themeColor="text1"/>
          <w:sz w:val="20"/>
          <w:szCs w:val="20"/>
        </w:rPr>
        <w:t>femur</w:t>
      </w:r>
      <w:proofErr w:type="spellEnd"/>
      <w:r w:rsidR="00BB65CF" w:rsidRPr="0009194F">
        <w:rPr>
          <w:rFonts w:ascii="Arial" w:hAnsi="Arial" w:cs="Arial"/>
          <w:bCs/>
          <w:color w:val="000000" w:themeColor="text1"/>
          <w:sz w:val="20"/>
          <w:szCs w:val="20"/>
        </w:rPr>
        <w:t xml:space="preserve"> 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ab/>
      </w:r>
      <w:proofErr w:type="gramEnd"/>
      <w:r w:rsidR="008508DF">
        <w:rPr>
          <w:rFonts w:ascii="Arial" w:hAnsi="Arial" w:cs="Arial"/>
          <w:bCs/>
          <w:color w:val="000000" w:themeColor="text1"/>
          <w:sz w:val="20"/>
          <w:szCs w:val="20"/>
        </w:rPr>
        <w:tab/>
      </w:r>
      <w:r w:rsidR="008508DF">
        <w:rPr>
          <w:rFonts w:ascii="Arial" w:hAnsi="Arial" w:cs="Arial"/>
          <w:bCs/>
          <w:color w:val="000000" w:themeColor="text1"/>
          <w:sz w:val="20"/>
          <w:szCs w:val="20"/>
        </w:rPr>
        <w:tab/>
        <w:t xml:space="preserve">         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4.Mujer joven con quemadura de   3er grado  en pierna</w:t>
      </w:r>
      <w:r w:rsidR="00BB65CF" w:rsidRPr="0009194F">
        <w:rPr>
          <w:rFonts w:ascii="Arial" w:hAnsi="Arial" w:cs="Arial"/>
          <w:bCs/>
          <w:color w:val="000000" w:themeColor="text1"/>
          <w:sz w:val="20"/>
          <w:szCs w:val="20"/>
        </w:rPr>
        <w:t xml:space="preserve">                   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  </w:t>
      </w:r>
    </w:p>
    <w:p w14:paraId="6F00941D" w14:textId="459ACE08" w:rsidR="00BB65CF" w:rsidRPr="0009194F" w:rsidRDefault="00BB65CF" w:rsidP="0009194F">
      <w:pPr>
        <w:widowControl w:val="0"/>
        <w:autoSpaceDE w:val="0"/>
        <w:autoSpaceDN w:val="0"/>
        <w:adjustRightInd w:val="0"/>
        <w:ind w:left="720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09194F">
        <w:rPr>
          <w:rFonts w:ascii="Arial" w:hAnsi="Arial" w:cs="Arial"/>
          <w:sz w:val="20"/>
          <w:szCs w:val="20"/>
        </w:rPr>
        <w:t>Ambiente Requerido: Amplio, cómodo, buena iluminación y ventilación </w:t>
      </w:r>
    </w:p>
    <w:p w14:paraId="043F0344" w14:textId="16A9193C" w:rsidR="00BB65CF" w:rsidRPr="0009194F" w:rsidRDefault="0009194F" w:rsidP="0009194F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="00BB65CF" w:rsidRPr="0009194F">
        <w:rPr>
          <w:rFonts w:ascii="Arial" w:hAnsi="Arial" w:cs="Arial"/>
          <w:sz w:val="20"/>
          <w:szCs w:val="20"/>
        </w:rPr>
        <w:t>Materiales: Ninguno</w:t>
      </w:r>
    </w:p>
    <w:p w14:paraId="5A75A36D" w14:textId="77777777" w:rsidR="00BB65CF" w:rsidRDefault="00BB65CF" w:rsidP="00BB65CF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DE5047F" w14:textId="6C17A7CE" w:rsidR="00BB65CF" w:rsidRDefault="00BB65CF" w:rsidP="000C15C3">
      <w:pPr>
        <w:pStyle w:val="Prrafodelista"/>
        <w:widowControl w:val="0"/>
        <w:numPr>
          <w:ilvl w:val="1"/>
          <w:numId w:val="47"/>
        </w:num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0C15C3">
        <w:rPr>
          <w:rFonts w:ascii="Arial" w:hAnsi="Arial" w:cs="Arial"/>
          <w:b/>
          <w:sz w:val="20"/>
          <w:szCs w:val="20"/>
        </w:rPr>
        <w:t>APRENDAMOS DE PRIMEROS AUXILIOS</w:t>
      </w:r>
    </w:p>
    <w:p w14:paraId="20C4ED3D" w14:textId="7A18F570" w:rsidR="000C15C3" w:rsidRPr="000C15C3" w:rsidRDefault="000C15C3" w:rsidP="000C15C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0C15C3">
        <w:rPr>
          <w:rFonts w:ascii="Arial" w:hAnsi="Arial" w:cs="Arial"/>
          <w:sz w:val="20"/>
          <w:szCs w:val="20"/>
          <w:lang w:val="es-MX"/>
        </w:rPr>
        <w:t xml:space="preserve">Descripción de </w:t>
      </w:r>
      <w:proofErr w:type="gramStart"/>
      <w:r w:rsidRPr="000C15C3">
        <w:rPr>
          <w:rFonts w:ascii="Arial" w:hAnsi="Arial" w:cs="Arial"/>
          <w:sz w:val="20"/>
          <w:szCs w:val="20"/>
          <w:lang w:val="es-MX"/>
        </w:rPr>
        <w:t>las  Actividades</w:t>
      </w:r>
      <w:proofErr w:type="gramEnd"/>
    </w:p>
    <w:p w14:paraId="3ADCAE37" w14:textId="6E8BEA62" w:rsidR="00A47EBE" w:rsidRPr="008508DF" w:rsidRDefault="000C15C3" w:rsidP="00A47EBE">
      <w:pPr>
        <w:pStyle w:val="Prrafodelista"/>
        <w:numPr>
          <w:ilvl w:val="0"/>
          <w:numId w:val="32"/>
        </w:numPr>
        <w:spacing w:after="0"/>
        <w:ind w:left="14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  <w:lang w:val="es-MX"/>
        </w:rPr>
        <w:t xml:space="preserve"> Actividad de aprendizaje 1</w:t>
      </w:r>
      <w:r w:rsidR="00BB65CF" w:rsidRPr="000C15C3">
        <w:rPr>
          <w:rFonts w:ascii="Arial" w:hAnsi="Arial" w:cs="Arial"/>
          <w:sz w:val="20"/>
          <w:szCs w:val="20"/>
          <w:lang w:val="es-MX"/>
        </w:rPr>
        <w:t>:</w:t>
      </w:r>
      <w:r w:rsidR="00A47EBE" w:rsidRPr="00A47EBE">
        <w:rPr>
          <w:rFonts w:ascii="Arial" w:hAnsi="Arial" w:cs="Arial"/>
          <w:sz w:val="20"/>
          <w:szCs w:val="20"/>
          <w:lang w:eastAsia="es-CO"/>
        </w:rPr>
        <w:t xml:space="preserve"> </w:t>
      </w:r>
      <w:proofErr w:type="gramStart"/>
      <w:r w:rsidR="00A47EBE" w:rsidRPr="008508DF">
        <w:rPr>
          <w:rFonts w:ascii="Arial" w:hAnsi="Arial" w:cs="Arial"/>
          <w:sz w:val="20"/>
          <w:szCs w:val="20"/>
          <w:lang w:eastAsia="es-CO"/>
        </w:rPr>
        <w:t>¿Investigue sobre las leyes que existen en Colombia y el mundo sobre la prestación de primeros auxilios y realice un mapa conceptual</w:t>
      </w:r>
      <w:r w:rsidR="00A47EBE">
        <w:rPr>
          <w:rFonts w:ascii="Arial" w:hAnsi="Arial" w:cs="Arial"/>
          <w:sz w:val="20"/>
          <w:szCs w:val="20"/>
          <w:lang w:eastAsia="es-CO"/>
        </w:rPr>
        <w:t>.</w:t>
      </w:r>
      <w:proofErr w:type="gramEnd"/>
    </w:p>
    <w:p w14:paraId="3F143CE3" w14:textId="77777777" w:rsidR="00A47EBE" w:rsidRPr="008508DF" w:rsidRDefault="00A47EBE" w:rsidP="00A47EBE">
      <w:pPr>
        <w:pStyle w:val="Prrafodelista"/>
        <w:spacing w:after="0"/>
        <w:ind w:left="1440"/>
        <w:rPr>
          <w:rFonts w:ascii="Arial" w:hAnsi="Arial" w:cs="Arial"/>
          <w:b/>
          <w:sz w:val="20"/>
          <w:szCs w:val="20"/>
        </w:rPr>
      </w:pPr>
      <w:r w:rsidRPr="008508DF">
        <w:rPr>
          <w:rFonts w:ascii="Arial" w:hAnsi="Arial" w:cs="Arial"/>
          <w:b/>
          <w:sz w:val="20"/>
          <w:szCs w:val="20"/>
        </w:rPr>
        <w:tab/>
      </w:r>
    </w:p>
    <w:p w14:paraId="0670A031" w14:textId="77777777" w:rsidR="00A47EBE" w:rsidRDefault="00A47EBE" w:rsidP="00A47EBE">
      <w:pPr>
        <w:pStyle w:val="Prrafodelista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eastAsia="es-CO"/>
        </w:rPr>
      </w:pPr>
      <w:r>
        <w:rPr>
          <w:rFonts w:ascii="Arial" w:hAnsi="Arial" w:cs="Arial"/>
          <w:sz w:val="20"/>
          <w:szCs w:val="20"/>
          <w:lang w:eastAsia="es-CO"/>
        </w:rPr>
        <w:t xml:space="preserve">Defina brevemente </w:t>
      </w:r>
      <w:r w:rsidRPr="00F261F8">
        <w:rPr>
          <w:rFonts w:ascii="Arial" w:hAnsi="Arial" w:cs="Arial"/>
          <w:sz w:val="20"/>
          <w:szCs w:val="20"/>
          <w:lang w:eastAsia="es-CO"/>
        </w:rPr>
        <w:t xml:space="preserve">qué es el sistema de referencia y contrarreferencia, </w:t>
      </w:r>
      <w:proofErr w:type="gramStart"/>
      <w:r w:rsidRPr="00F261F8">
        <w:rPr>
          <w:rFonts w:ascii="Arial" w:hAnsi="Arial" w:cs="Arial"/>
          <w:sz w:val="20"/>
          <w:szCs w:val="20"/>
          <w:lang w:eastAsia="es-CO"/>
        </w:rPr>
        <w:t>su  funcionamiento</w:t>
      </w:r>
      <w:proofErr w:type="gramEnd"/>
      <w:r w:rsidRPr="00F261F8">
        <w:rPr>
          <w:rFonts w:ascii="Arial" w:hAnsi="Arial" w:cs="Arial"/>
          <w:sz w:val="20"/>
          <w:szCs w:val="20"/>
          <w:lang w:eastAsia="es-CO"/>
        </w:rPr>
        <w:t xml:space="preserve"> y acceso a los servicios de Emergencias médicas públicos y privados.</w:t>
      </w:r>
    </w:p>
    <w:p w14:paraId="29BE3578" w14:textId="77777777" w:rsidR="00A47EBE" w:rsidRPr="00F261F8" w:rsidRDefault="00A47EBE" w:rsidP="00A47EBE">
      <w:pPr>
        <w:pStyle w:val="Prrafodelista"/>
        <w:autoSpaceDE w:val="0"/>
        <w:autoSpaceDN w:val="0"/>
        <w:adjustRightInd w:val="0"/>
        <w:spacing w:after="0" w:line="240" w:lineRule="auto"/>
        <w:ind w:left="1440"/>
        <w:rPr>
          <w:rFonts w:ascii="Arial" w:hAnsi="Arial" w:cs="Arial"/>
          <w:sz w:val="20"/>
          <w:szCs w:val="20"/>
          <w:lang w:eastAsia="es-CO"/>
        </w:rPr>
      </w:pPr>
    </w:p>
    <w:p w14:paraId="2764A6DA" w14:textId="011602E1" w:rsidR="00BB65CF" w:rsidRPr="000C15C3" w:rsidRDefault="00BB65CF" w:rsidP="000C15C3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</w:p>
    <w:p w14:paraId="1F32B64C" w14:textId="44C55331" w:rsidR="00BB65CF" w:rsidRDefault="008508DF" w:rsidP="00BB65CF">
      <w:pPr>
        <w:pStyle w:val="Prrafodelista"/>
        <w:numPr>
          <w:ilvl w:val="0"/>
          <w:numId w:val="32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Describa brevemente q</w:t>
      </w:r>
      <w:r w:rsidR="00BB65CF" w:rsidRPr="00F261F8">
        <w:rPr>
          <w:rFonts w:ascii="Arial" w:hAnsi="Arial" w:cs="Arial"/>
          <w:sz w:val="20"/>
          <w:szCs w:val="20"/>
        </w:rPr>
        <w:t xml:space="preserve">ué </w:t>
      </w:r>
      <w:proofErr w:type="gramStart"/>
      <w:r w:rsidR="00BB65CF" w:rsidRPr="00F261F8">
        <w:rPr>
          <w:rFonts w:ascii="Arial" w:hAnsi="Arial" w:cs="Arial"/>
          <w:sz w:val="20"/>
          <w:szCs w:val="20"/>
        </w:rPr>
        <w:t>es  el</w:t>
      </w:r>
      <w:proofErr w:type="gramEnd"/>
      <w:r w:rsidR="00BB65CF" w:rsidRPr="00F261F8">
        <w:rPr>
          <w:rFonts w:ascii="Arial" w:hAnsi="Arial" w:cs="Arial"/>
          <w:sz w:val="20"/>
          <w:szCs w:val="20"/>
        </w:rPr>
        <w:t xml:space="preserve"> </w:t>
      </w:r>
      <w:r w:rsidR="00BB65CF" w:rsidRPr="00F261F8">
        <w:rPr>
          <w:rFonts w:ascii="Arial" w:hAnsi="Arial" w:cs="Arial"/>
          <w:sz w:val="20"/>
          <w:szCs w:val="20"/>
          <w:lang w:eastAsia="es-CO"/>
        </w:rPr>
        <w:t xml:space="preserve">Seguro Obligatorio De Accidentes De Tránsito </w:t>
      </w:r>
      <w:proofErr w:type="spellStart"/>
      <w:r w:rsidR="00BB65CF" w:rsidRPr="00F261F8">
        <w:rPr>
          <w:rFonts w:ascii="Arial" w:hAnsi="Arial" w:cs="Arial"/>
          <w:sz w:val="20"/>
          <w:szCs w:val="20"/>
          <w:lang w:eastAsia="es-CO"/>
        </w:rPr>
        <w:t>SOAT</w:t>
      </w:r>
      <w:r>
        <w:rPr>
          <w:rFonts w:ascii="Arial" w:hAnsi="Arial" w:cs="Arial"/>
          <w:sz w:val="20"/>
          <w:szCs w:val="20"/>
          <w:lang w:eastAsia="es-CO"/>
        </w:rPr>
        <w:t>?</w:t>
      </w:r>
      <w:r w:rsidR="00BB65CF" w:rsidRPr="00F261F8">
        <w:rPr>
          <w:rFonts w:ascii="Arial" w:hAnsi="Arial" w:cs="Arial"/>
          <w:sz w:val="20"/>
          <w:szCs w:val="20"/>
          <w:lang w:eastAsia="es-CO"/>
        </w:rPr>
        <w:t>cuáles</w:t>
      </w:r>
      <w:proofErr w:type="spellEnd"/>
      <w:r w:rsidR="00BB65CF" w:rsidRPr="00F261F8">
        <w:rPr>
          <w:rFonts w:ascii="Arial" w:hAnsi="Arial" w:cs="Arial"/>
          <w:sz w:val="20"/>
          <w:szCs w:val="20"/>
          <w:lang w:eastAsia="es-CO"/>
        </w:rPr>
        <w:t xml:space="preserve"> son sus beneficios</w:t>
      </w:r>
      <w:r>
        <w:rPr>
          <w:rFonts w:ascii="Arial" w:hAnsi="Arial" w:cs="Arial"/>
          <w:sz w:val="20"/>
          <w:szCs w:val="20"/>
          <w:lang w:eastAsia="es-CO"/>
        </w:rPr>
        <w:t xml:space="preserve">? </w:t>
      </w:r>
      <w:r w:rsidR="00BB65CF" w:rsidRPr="00F261F8">
        <w:rPr>
          <w:rFonts w:ascii="Arial" w:hAnsi="Arial" w:cs="Arial"/>
          <w:sz w:val="20"/>
          <w:szCs w:val="20"/>
          <w:lang w:eastAsia="es-CO"/>
        </w:rPr>
        <w:t>qué prestaciones económicas tiene</w:t>
      </w:r>
      <w:r>
        <w:rPr>
          <w:rFonts w:ascii="Arial" w:hAnsi="Arial" w:cs="Arial"/>
          <w:sz w:val="20"/>
          <w:szCs w:val="20"/>
          <w:lang w:eastAsia="es-CO"/>
        </w:rPr>
        <w:t>?</w:t>
      </w:r>
      <w:r w:rsidR="00BB65CF" w:rsidRPr="00F261F8">
        <w:rPr>
          <w:rFonts w:ascii="Arial" w:hAnsi="Arial" w:cs="Arial"/>
          <w:sz w:val="20"/>
          <w:szCs w:val="20"/>
          <w:lang w:eastAsia="es-CO"/>
        </w:rPr>
        <w:t xml:space="preserve"> y cuál es su  monto?</w:t>
      </w:r>
    </w:p>
    <w:p w14:paraId="269DD341" w14:textId="77777777" w:rsidR="008508DF" w:rsidRPr="008508DF" w:rsidRDefault="008508DF" w:rsidP="008508DF">
      <w:pPr>
        <w:pStyle w:val="Prrafodelista"/>
        <w:rPr>
          <w:rFonts w:ascii="Arial" w:hAnsi="Arial" w:cs="Arial"/>
          <w:sz w:val="20"/>
          <w:szCs w:val="20"/>
        </w:rPr>
      </w:pPr>
    </w:p>
    <w:p w14:paraId="7D50FA43" w14:textId="77777777" w:rsidR="008508DF" w:rsidRPr="008508DF" w:rsidRDefault="008508DF" w:rsidP="008508DF">
      <w:pPr>
        <w:spacing w:after="0"/>
        <w:rPr>
          <w:rFonts w:ascii="Arial" w:hAnsi="Arial" w:cs="Arial"/>
          <w:sz w:val="20"/>
          <w:szCs w:val="20"/>
        </w:rPr>
      </w:pPr>
    </w:p>
    <w:p w14:paraId="77883635" w14:textId="77777777" w:rsidR="00BB65CF" w:rsidRDefault="00BB65CF" w:rsidP="00BB65CF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0"/>
          <w:szCs w:val="20"/>
        </w:rPr>
      </w:pPr>
      <w:r w:rsidRPr="00F261F8">
        <w:rPr>
          <w:rFonts w:ascii="Arial" w:hAnsi="Arial" w:cs="Arial"/>
          <w:sz w:val="20"/>
          <w:szCs w:val="20"/>
        </w:rPr>
        <w:t xml:space="preserve">        </w:t>
      </w:r>
    </w:p>
    <w:p w14:paraId="1C91F98D" w14:textId="75DC818D" w:rsidR="000C15C3" w:rsidRDefault="000C15C3" w:rsidP="00BB65CF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Con las anteriores respuestas </w:t>
      </w:r>
      <w:proofErr w:type="spellStart"/>
      <w:r>
        <w:rPr>
          <w:rFonts w:ascii="Arial" w:hAnsi="Arial" w:cs="Arial"/>
          <w:sz w:val="20"/>
          <w:szCs w:val="20"/>
        </w:rPr>
        <w:t>elebore</w:t>
      </w:r>
      <w:proofErr w:type="spellEnd"/>
      <w:r>
        <w:rPr>
          <w:rFonts w:ascii="Arial" w:hAnsi="Arial" w:cs="Arial"/>
          <w:sz w:val="20"/>
          <w:szCs w:val="20"/>
        </w:rPr>
        <w:t xml:space="preserve"> un documento en Word o PDF y súbalo al espacio destinado para la ac</w:t>
      </w:r>
      <w:r w:rsidR="0009194F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ividad de aprendizaje 1 en el aula virtual de </w:t>
      </w:r>
      <w:proofErr w:type="spellStart"/>
      <w:r>
        <w:rPr>
          <w:rFonts w:ascii="Arial" w:hAnsi="Arial" w:cs="Arial"/>
          <w:sz w:val="20"/>
          <w:szCs w:val="20"/>
        </w:rPr>
        <w:t>Classroom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="003336B2">
        <w:rPr>
          <w:rFonts w:ascii="Arial" w:hAnsi="Arial" w:cs="Arial"/>
          <w:sz w:val="20"/>
          <w:szCs w:val="20"/>
        </w:rPr>
        <w:t xml:space="preserve"> Estas respuestas serán socializadas en clase durante una mesa redonda.</w:t>
      </w:r>
    </w:p>
    <w:p w14:paraId="486E431C" w14:textId="77777777" w:rsidR="000C15C3" w:rsidRPr="00F261F8" w:rsidRDefault="000C15C3" w:rsidP="00BB65CF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0"/>
          <w:szCs w:val="20"/>
        </w:rPr>
      </w:pPr>
    </w:p>
    <w:p w14:paraId="3F947CB9" w14:textId="42D86416" w:rsidR="00BB65CF" w:rsidRPr="00BB65CF" w:rsidRDefault="00BB65CF" w:rsidP="00BB65CF">
      <w:pPr>
        <w:pStyle w:val="Prrafodelista"/>
        <w:widowControl w:val="0"/>
        <w:numPr>
          <w:ilvl w:val="0"/>
          <w:numId w:val="34"/>
        </w:numPr>
        <w:tabs>
          <w:tab w:val="left" w:pos="220"/>
        </w:tabs>
        <w:autoSpaceDE w:val="0"/>
        <w:autoSpaceDN w:val="0"/>
        <w:adjustRightInd w:val="0"/>
        <w:spacing w:after="0" w:line="240" w:lineRule="auto"/>
        <w:ind w:left="1134"/>
        <w:rPr>
          <w:rFonts w:ascii="Arial" w:hAnsi="Arial" w:cs="Arial"/>
          <w:sz w:val="20"/>
          <w:szCs w:val="20"/>
        </w:rPr>
      </w:pPr>
      <w:r w:rsidRPr="00BB65CF">
        <w:rPr>
          <w:rFonts w:ascii="Arial" w:hAnsi="Arial" w:cs="Arial"/>
          <w:sz w:val="20"/>
          <w:szCs w:val="20"/>
        </w:rPr>
        <w:t>Ambiente Requerido: Amplio, cómodo, buena iluminación y ventilación  </w:t>
      </w:r>
    </w:p>
    <w:p w14:paraId="3E81AD95" w14:textId="1D506509" w:rsidR="00BB65CF" w:rsidRDefault="00BB65CF" w:rsidP="00BB65CF">
      <w:pPr>
        <w:pStyle w:val="Prrafodelista"/>
        <w:widowControl w:val="0"/>
        <w:numPr>
          <w:ilvl w:val="2"/>
          <w:numId w:val="34"/>
        </w:numPr>
        <w:tabs>
          <w:tab w:val="left" w:pos="220"/>
        </w:tabs>
        <w:autoSpaceDE w:val="0"/>
        <w:autoSpaceDN w:val="0"/>
        <w:adjustRightInd w:val="0"/>
        <w:spacing w:after="0" w:line="240" w:lineRule="auto"/>
        <w:ind w:left="1134"/>
        <w:rPr>
          <w:rFonts w:ascii="Arial" w:hAnsi="Arial" w:cs="Arial"/>
          <w:sz w:val="20"/>
          <w:szCs w:val="20"/>
        </w:rPr>
      </w:pPr>
      <w:r w:rsidRPr="00BB65CF">
        <w:rPr>
          <w:rFonts w:ascii="Arial" w:hAnsi="Arial" w:cs="Arial"/>
          <w:sz w:val="20"/>
          <w:szCs w:val="20"/>
        </w:rPr>
        <w:t>Materiales: Computadores</w:t>
      </w:r>
    </w:p>
    <w:p w14:paraId="1F3BDBF1" w14:textId="77777777" w:rsidR="00BB65CF" w:rsidRDefault="00BB65CF" w:rsidP="00BB65CF">
      <w:pPr>
        <w:widowControl w:val="0"/>
        <w:tabs>
          <w:tab w:val="left" w:pos="2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96BC283" w14:textId="77777777" w:rsidR="00BB65CF" w:rsidRDefault="00BB65CF" w:rsidP="00BB65CF">
      <w:pPr>
        <w:widowControl w:val="0"/>
        <w:tabs>
          <w:tab w:val="left" w:pos="2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67C19E7F" w14:textId="77777777" w:rsidR="004E2942" w:rsidRDefault="000C15C3" w:rsidP="004E2942">
      <w:pPr>
        <w:pStyle w:val="Prrafodelista"/>
        <w:numPr>
          <w:ilvl w:val="2"/>
          <w:numId w:val="49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4E2942">
        <w:rPr>
          <w:rFonts w:ascii="Arial" w:hAnsi="Arial" w:cs="Arial"/>
          <w:sz w:val="20"/>
          <w:szCs w:val="20"/>
          <w:lang w:val="es-MX"/>
        </w:rPr>
        <w:t>Actividad de aprendizaje 2:</w:t>
      </w:r>
    </w:p>
    <w:p w14:paraId="3C1A1C25" w14:textId="773607A7" w:rsidR="0041097B" w:rsidRPr="004E2942" w:rsidRDefault="0041097B" w:rsidP="004E2942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4E2942">
        <w:rPr>
          <w:rFonts w:ascii="Arial" w:hAnsi="Arial" w:cs="Arial"/>
          <w:sz w:val="20"/>
          <w:szCs w:val="20"/>
        </w:rPr>
        <w:t>Despues de la explicación del tema Valoración</w:t>
      </w:r>
      <w:r w:rsidR="00D25546" w:rsidRPr="004E2942">
        <w:rPr>
          <w:rFonts w:ascii="Arial" w:hAnsi="Arial" w:cs="Arial"/>
          <w:sz w:val="20"/>
          <w:szCs w:val="20"/>
        </w:rPr>
        <w:t xml:space="preserve"> primaria y</w:t>
      </w:r>
      <w:r w:rsidRPr="004E2942">
        <w:rPr>
          <w:rFonts w:ascii="Arial" w:hAnsi="Arial" w:cs="Arial"/>
          <w:sz w:val="20"/>
          <w:szCs w:val="20"/>
        </w:rPr>
        <w:t xml:space="preserve"> secundaria, </w:t>
      </w:r>
      <w:r w:rsidR="004E2942" w:rsidRPr="004E2942">
        <w:rPr>
          <w:rFonts w:ascii="Arial" w:hAnsi="Arial" w:cs="Arial"/>
          <w:sz w:val="20"/>
          <w:szCs w:val="20"/>
        </w:rPr>
        <w:t xml:space="preserve">RCP O Reanimación cardiopulmonar básica, </w:t>
      </w:r>
      <w:r w:rsidRPr="004E2942">
        <w:rPr>
          <w:rFonts w:ascii="Arial" w:hAnsi="Arial" w:cs="Arial"/>
          <w:sz w:val="20"/>
          <w:szCs w:val="20"/>
        </w:rPr>
        <w:t>realizar</w:t>
      </w:r>
      <w:r w:rsidR="004E2942" w:rsidRPr="004E2942">
        <w:rPr>
          <w:rFonts w:ascii="Arial" w:hAnsi="Arial" w:cs="Arial"/>
          <w:sz w:val="20"/>
          <w:szCs w:val="20"/>
        </w:rPr>
        <w:t xml:space="preserve"> la</w:t>
      </w:r>
      <w:r w:rsidRPr="004E294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E2942">
        <w:rPr>
          <w:rFonts w:ascii="Arial" w:hAnsi="Arial" w:cs="Arial"/>
          <w:sz w:val="20"/>
          <w:szCs w:val="20"/>
        </w:rPr>
        <w:t>practica</w:t>
      </w:r>
      <w:proofErr w:type="spellEnd"/>
      <w:r w:rsidR="00D25546" w:rsidRPr="004E2942">
        <w:rPr>
          <w:rFonts w:ascii="Arial" w:hAnsi="Arial" w:cs="Arial"/>
          <w:sz w:val="20"/>
          <w:szCs w:val="20"/>
        </w:rPr>
        <w:t xml:space="preserve"> </w:t>
      </w:r>
      <w:r w:rsidR="004E2942" w:rsidRPr="004E2942">
        <w:rPr>
          <w:rFonts w:ascii="Arial" w:hAnsi="Arial" w:cs="Arial"/>
          <w:sz w:val="20"/>
          <w:szCs w:val="20"/>
        </w:rPr>
        <w:t>de dichos temas y</w:t>
      </w:r>
      <w:r w:rsidRPr="004E2942">
        <w:rPr>
          <w:rFonts w:ascii="Arial" w:hAnsi="Arial" w:cs="Arial"/>
          <w:sz w:val="20"/>
          <w:szCs w:val="20"/>
        </w:rPr>
        <w:t xml:space="preserve"> de toma de signos vitales: Temperatura, Frecuencia Cardiaca </w:t>
      </w:r>
      <w:proofErr w:type="gramStart"/>
      <w:r w:rsidRPr="004E2942">
        <w:rPr>
          <w:rFonts w:ascii="Arial" w:hAnsi="Arial" w:cs="Arial"/>
          <w:sz w:val="20"/>
          <w:szCs w:val="20"/>
        </w:rPr>
        <w:t>tomada  en</w:t>
      </w:r>
      <w:proofErr w:type="gramEnd"/>
      <w:r w:rsidRPr="004E2942">
        <w:rPr>
          <w:rFonts w:ascii="Arial" w:hAnsi="Arial" w:cs="Arial"/>
          <w:sz w:val="20"/>
          <w:szCs w:val="20"/>
        </w:rPr>
        <w:t xml:space="preserve"> 3 puntos diferentes, Frecuencia Respi</w:t>
      </w:r>
      <w:r w:rsidR="00D25546" w:rsidRPr="004E2942">
        <w:rPr>
          <w:rFonts w:ascii="Arial" w:hAnsi="Arial" w:cs="Arial"/>
          <w:sz w:val="20"/>
          <w:szCs w:val="20"/>
        </w:rPr>
        <w:t>ratoria</w:t>
      </w:r>
      <w:r w:rsidRPr="004E2942">
        <w:rPr>
          <w:rFonts w:ascii="Arial" w:hAnsi="Arial" w:cs="Arial"/>
          <w:sz w:val="20"/>
          <w:szCs w:val="20"/>
        </w:rPr>
        <w:t xml:space="preserve">. </w:t>
      </w:r>
      <w:r w:rsidR="004E2942" w:rsidRPr="004E2942">
        <w:rPr>
          <w:rFonts w:ascii="Arial" w:hAnsi="Arial" w:cs="Arial"/>
          <w:sz w:val="20"/>
          <w:szCs w:val="20"/>
        </w:rPr>
        <w:t xml:space="preserve">Realizar las </w:t>
      </w:r>
      <w:proofErr w:type="spellStart"/>
      <w:r w:rsidR="004E2942" w:rsidRPr="004E2942">
        <w:rPr>
          <w:rFonts w:ascii="Arial" w:hAnsi="Arial" w:cs="Arial"/>
          <w:sz w:val="20"/>
          <w:szCs w:val="20"/>
        </w:rPr>
        <w:t>practicas</w:t>
      </w:r>
      <w:proofErr w:type="spellEnd"/>
      <w:r w:rsidR="004E2942" w:rsidRPr="004E2942">
        <w:rPr>
          <w:rFonts w:ascii="Arial" w:hAnsi="Arial" w:cs="Arial"/>
          <w:sz w:val="20"/>
          <w:szCs w:val="20"/>
        </w:rPr>
        <w:t xml:space="preserve"> en grupos de 4 </w:t>
      </w:r>
      <w:proofErr w:type="spellStart"/>
      <w:r w:rsidR="004E2942" w:rsidRPr="004E2942">
        <w:rPr>
          <w:rFonts w:ascii="Arial" w:hAnsi="Arial" w:cs="Arial"/>
          <w:sz w:val="20"/>
          <w:szCs w:val="20"/>
        </w:rPr>
        <w:t>aprenices</w:t>
      </w:r>
      <w:proofErr w:type="spellEnd"/>
      <w:r w:rsidR="004E2942" w:rsidRPr="004E2942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4E2942" w:rsidRPr="004E2942">
        <w:rPr>
          <w:rFonts w:ascii="Arial" w:hAnsi="Arial" w:cs="Arial"/>
          <w:sz w:val="20"/>
          <w:szCs w:val="20"/>
        </w:rPr>
        <w:t>basandose</w:t>
      </w:r>
      <w:proofErr w:type="spellEnd"/>
      <w:r w:rsidR="004E2942" w:rsidRPr="004E2942">
        <w:rPr>
          <w:rFonts w:ascii="Arial" w:hAnsi="Arial" w:cs="Arial"/>
          <w:sz w:val="20"/>
          <w:szCs w:val="20"/>
        </w:rPr>
        <w:t xml:space="preserve"> en los casos clínicos de emergencia dados por el </w:t>
      </w:r>
      <w:proofErr w:type="spellStart"/>
      <w:r w:rsidR="004E2942" w:rsidRPr="004E2942">
        <w:rPr>
          <w:rFonts w:ascii="Arial" w:hAnsi="Arial" w:cs="Arial"/>
          <w:sz w:val="20"/>
          <w:szCs w:val="20"/>
        </w:rPr>
        <w:t>instrutor</w:t>
      </w:r>
      <w:proofErr w:type="spellEnd"/>
      <w:r w:rsidR="004E2942" w:rsidRPr="004E2942">
        <w:rPr>
          <w:rFonts w:ascii="Arial" w:hAnsi="Arial" w:cs="Arial"/>
          <w:sz w:val="20"/>
          <w:szCs w:val="20"/>
        </w:rPr>
        <w:t>.</w:t>
      </w:r>
    </w:p>
    <w:p w14:paraId="5E22E6B4" w14:textId="60610BC8" w:rsidR="004E2942" w:rsidRPr="00F261F8" w:rsidRDefault="004E2942" w:rsidP="004E294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En la práctica se aplicará una lista de chequeo para evaluar los conocimientos y destrezas desarrolladas, esta lista de chequeo deberá adjuntarla o subirla al espacio de </w:t>
      </w:r>
      <w:proofErr w:type="spellStart"/>
      <w:r>
        <w:rPr>
          <w:rFonts w:ascii="Arial" w:hAnsi="Arial" w:cs="Arial"/>
          <w:sz w:val="20"/>
          <w:szCs w:val="20"/>
        </w:rPr>
        <w:t>Classroom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llamado  actividad</w:t>
      </w:r>
      <w:proofErr w:type="gramEnd"/>
      <w:r>
        <w:rPr>
          <w:rFonts w:ascii="Arial" w:hAnsi="Arial" w:cs="Arial"/>
          <w:sz w:val="20"/>
          <w:szCs w:val="20"/>
        </w:rPr>
        <w:t xml:space="preserve"> de aprendizaje N°2</w:t>
      </w:r>
    </w:p>
    <w:p w14:paraId="50B68B83" w14:textId="3AD112D5" w:rsidR="0041097B" w:rsidRPr="0041097B" w:rsidRDefault="0041097B" w:rsidP="0041097B">
      <w:pPr>
        <w:pStyle w:val="Prrafodelista"/>
        <w:widowControl w:val="0"/>
        <w:numPr>
          <w:ilvl w:val="0"/>
          <w:numId w:val="34"/>
        </w:numPr>
        <w:tabs>
          <w:tab w:val="left" w:pos="220"/>
        </w:tabs>
        <w:autoSpaceDE w:val="0"/>
        <w:autoSpaceDN w:val="0"/>
        <w:adjustRightInd w:val="0"/>
        <w:spacing w:after="0" w:line="240" w:lineRule="auto"/>
        <w:ind w:left="1276" w:hanging="425"/>
        <w:rPr>
          <w:rFonts w:ascii="Arial" w:hAnsi="Arial" w:cs="Arial"/>
          <w:sz w:val="20"/>
          <w:szCs w:val="20"/>
        </w:rPr>
      </w:pPr>
      <w:r w:rsidRPr="0041097B">
        <w:rPr>
          <w:rFonts w:ascii="Arial" w:hAnsi="Arial" w:cs="Arial"/>
          <w:sz w:val="20"/>
          <w:szCs w:val="20"/>
        </w:rPr>
        <w:t>Ambiente Requerido: Amplio, cómodo, buena iluminación y ventilación  </w:t>
      </w:r>
    </w:p>
    <w:p w14:paraId="0612F2CA" w14:textId="1F0939E7" w:rsidR="0041097B" w:rsidRPr="0041097B" w:rsidRDefault="0041097B" w:rsidP="0041097B">
      <w:pPr>
        <w:pStyle w:val="Prrafodelista"/>
        <w:widowControl w:val="0"/>
        <w:numPr>
          <w:ilvl w:val="0"/>
          <w:numId w:val="34"/>
        </w:numPr>
        <w:tabs>
          <w:tab w:val="left" w:pos="220"/>
        </w:tabs>
        <w:autoSpaceDE w:val="0"/>
        <w:autoSpaceDN w:val="0"/>
        <w:adjustRightInd w:val="0"/>
        <w:spacing w:after="0" w:line="240" w:lineRule="auto"/>
        <w:ind w:left="1276" w:hanging="425"/>
        <w:rPr>
          <w:rFonts w:ascii="Arial" w:hAnsi="Arial" w:cs="Arial"/>
          <w:sz w:val="20"/>
          <w:szCs w:val="20"/>
        </w:rPr>
      </w:pPr>
      <w:r w:rsidRPr="0041097B">
        <w:rPr>
          <w:rFonts w:ascii="Arial" w:hAnsi="Arial" w:cs="Arial"/>
          <w:sz w:val="20"/>
          <w:szCs w:val="20"/>
        </w:rPr>
        <w:t xml:space="preserve">Materiales: Reloj con segundero o cronometro, </w:t>
      </w:r>
      <w:r w:rsidR="00106838">
        <w:rPr>
          <w:rFonts w:ascii="Arial" w:hAnsi="Arial" w:cs="Arial"/>
          <w:sz w:val="20"/>
          <w:szCs w:val="20"/>
        </w:rPr>
        <w:t xml:space="preserve">simuladores, </w:t>
      </w:r>
      <w:r w:rsidRPr="0041097B">
        <w:rPr>
          <w:rFonts w:ascii="Arial" w:hAnsi="Arial" w:cs="Arial"/>
          <w:sz w:val="20"/>
          <w:szCs w:val="20"/>
        </w:rPr>
        <w:t>Computadores</w:t>
      </w:r>
    </w:p>
    <w:p w14:paraId="74BD2B49" w14:textId="70364F12" w:rsidR="00BB65CF" w:rsidRDefault="00BB65CF" w:rsidP="00BB65CF">
      <w:pPr>
        <w:widowControl w:val="0"/>
        <w:tabs>
          <w:tab w:val="left" w:pos="220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sz w:val="20"/>
          <w:szCs w:val="20"/>
        </w:rPr>
      </w:pPr>
    </w:p>
    <w:p w14:paraId="028985DC" w14:textId="77777777" w:rsidR="000C15C3" w:rsidRDefault="000C15C3" w:rsidP="000C15C3">
      <w:pPr>
        <w:widowControl w:val="0"/>
        <w:tabs>
          <w:tab w:val="left" w:pos="2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A054C3D" w14:textId="77777777" w:rsidR="004E2942" w:rsidRDefault="000C15C3" w:rsidP="004E2942">
      <w:pPr>
        <w:pStyle w:val="Prrafodelista"/>
        <w:numPr>
          <w:ilvl w:val="2"/>
          <w:numId w:val="49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4E2942">
        <w:rPr>
          <w:rFonts w:ascii="Arial" w:hAnsi="Arial" w:cs="Arial"/>
          <w:sz w:val="20"/>
          <w:szCs w:val="20"/>
          <w:lang w:val="es-MX"/>
        </w:rPr>
        <w:t>Actividad de aprendizaje 3:</w:t>
      </w:r>
    </w:p>
    <w:p w14:paraId="2363F31C" w14:textId="51E003F9" w:rsidR="0041097B" w:rsidRPr="004E2942" w:rsidRDefault="0041097B" w:rsidP="004E2942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4E2942">
        <w:rPr>
          <w:rFonts w:ascii="Arial" w:hAnsi="Arial" w:cs="Arial"/>
          <w:sz w:val="20"/>
          <w:szCs w:val="20"/>
        </w:rPr>
        <w:t>Despues de la explicación de</w:t>
      </w:r>
      <w:r w:rsidR="004E2942" w:rsidRPr="004E2942">
        <w:rPr>
          <w:rFonts w:ascii="Arial" w:hAnsi="Arial" w:cs="Arial"/>
          <w:sz w:val="20"/>
          <w:szCs w:val="20"/>
        </w:rPr>
        <w:t xml:space="preserve"> los</w:t>
      </w:r>
      <w:r w:rsidRPr="004E2942">
        <w:rPr>
          <w:rFonts w:ascii="Arial" w:hAnsi="Arial" w:cs="Arial"/>
          <w:sz w:val="20"/>
          <w:szCs w:val="20"/>
        </w:rPr>
        <w:t xml:space="preserve"> tema</w:t>
      </w:r>
      <w:r w:rsidR="004E2942" w:rsidRPr="004E2942">
        <w:rPr>
          <w:rFonts w:ascii="Arial" w:hAnsi="Arial" w:cs="Arial"/>
          <w:sz w:val="20"/>
          <w:szCs w:val="20"/>
        </w:rPr>
        <w:t>s</w:t>
      </w:r>
      <w:r w:rsidRPr="004E2942">
        <w:rPr>
          <w:rFonts w:ascii="Arial" w:hAnsi="Arial" w:cs="Arial"/>
          <w:sz w:val="20"/>
          <w:szCs w:val="20"/>
        </w:rPr>
        <w:t xml:space="preserve"> de</w:t>
      </w:r>
      <w:r w:rsidR="004E2942" w:rsidRPr="004E2942">
        <w:rPr>
          <w:rFonts w:ascii="Arial" w:hAnsi="Arial" w:cs="Arial"/>
          <w:sz w:val="20"/>
          <w:szCs w:val="20"/>
        </w:rPr>
        <w:t xml:space="preserve"> movilización </w:t>
      </w:r>
      <w:proofErr w:type="gramStart"/>
      <w:r w:rsidR="004E2942" w:rsidRPr="004E2942">
        <w:rPr>
          <w:rFonts w:ascii="Arial" w:hAnsi="Arial" w:cs="Arial"/>
          <w:sz w:val="20"/>
          <w:szCs w:val="20"/>
        </w:rPr>
        <w:t xml:space="preserve">y </w:t>
      </w:r>
      <w:r w:rsidRPr="004E2942">
        <w:rPr>
          <w:rFonts w:ascii="Arial" w:hAnsi="Arial" w:cs="Arial"/>
          <w:sz w:val="20"/>
          <w:szCs w:val="20"/>
        </w:rPr>
        <w:t xml:space="preserve"> vendajes</w:t>
      </w:r>
      <w:proofErr w:type="gramEnd"/>
      <w:r w:rsidRPr="004E2942">
        <w:rPr>
          <w:rFonts w:ascii="Arial" w:hAnsi="Arial" w:cs="Arial"/>
          <w:sz w:val="20"/>
          <w:szCs w:val="20"/>
        </w:rPr>
        <w:t xml:space="preserve">, realizar las </w:t>
      </w:r>
      <w:proofErr w:type="spellStart"/>
      <w:r w:rsidRPr="004E2942">
        <w:rPr>
          <w:rFonts w:ascii="Arial" w:hAnsi="Arial" w:cs="Arial"/>
          <w:sz w:val="20"/>
          <w:szCs w:val="20"/>
        </w:rPr>
        <w:t>practicas</w:t>
      </w:r>
      <w:proofErr w:type="spellEnd"/>
      <w:r w:rsidRPr="004E2942">
        <w:rPr>
          <w:rFonts w:ascii="Arial" w:hAnsi="Arial" w:cs="Arial"/>
          <w:sz w:val="20"/>
          <w:szCs w:val="20"/>
        </w:rPr>
        <w:t xml:space="preserve"> </w:t>
      </w:r>
      <w:r w:rsidR="004E2942" w:rsidRPr="004E2942">
        <w:rPr>
          <w:rFonts w:ascii="Arial" w:hAnsi="Arial" w:cs="Arial"/>
          <w:sz w:val="20"/>
          <w:szCs w:val="20"/>
        </w:rPr>
        <w:t xml:space="preserve">en grupos de 4 </w:t>
      </w:r>
      <w:proofErr w:type="spellStart"/>
      <w:r w:rsidR="004E2942" w:rsidRPr="004E2942">
        <w:rPr>
          <w:rFonts w:ascii="Arial" w:hAnsi="Arial" w:cs="Arial"/>
          <w:sz w:val="20"/>
          <w:szCs w:val="20"/>
        </w:rPr>
        <w:t>aprenices</w:t>
      </w:r>
      <w:proofErr w:type="spellEnd"/>
      <w:r w:rsidR="004E2942" w:rsidRPr="004E2942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4E2942" w:rsidRPr="004E2942">
        <w:rPr>
          <w:rFonts w:ascii="Arial" w:hAnsi="Arial" w:cs="Arial"/>
          <w:sz w:val="20"/>
          <w:szCs w:val="20"/>
        </w:rPr>
        <w:t>basandose</w:t>
      </w:r>
      <w:proofErr w:type="spellEnd"/>
      <w:r w:rsidR="004E2942" w:rsidRPr="004E2942">
        <w:rPr>
          <w:rFonts w:ascii="Arial" w:hAnsi="Arial" w:cs="Arial"/>
          <w:sz w:val="20"/>
          <w:szCs w:val="20"/>
        </w:rPr>
        <w:t xml:space="preserve"> en los casos clínicos de emergencia dados por el </w:t>
      </w:r>
      <w:proofErr w:type="spellStart"/>
      <w:r w:rsidR="004E2942" w:rsidRPr="004E2942">
        <w:rPr>
          <w:rFonts w:ascii="Arial" w:hAnsi="Arial" w:cs="Arial"/>
          <w:sz w:val="20"/>
          <w:szCs w:val="20"/>
        </w:rPr>
        <w:t>instrutor</w:t>
      </w:r>
      <w:proofErr w:type="spellEnd"/>
      <w:r w:rsidR="004E2942" w:rsidRPr="004E2942">
        <w:rPr>
          <w:rFonts w:ascii="Arial" w:hAnsi="Arial" w:cs="Arial"/>
          <w:sz w:val="20"/>
          <w:szCs w:val="20"/>
        </w:rPr>
        <w:t>.</w:t>
      </w:r>
    </w:p>
    <w:p w14:paraId="28A73F8D" w14:textId="038B3710" w:rsidR="0041097B" w:rsidRPr="004E2942" w:rsidRDefault="004E2942" w:rsidP="004E294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En la práctica se aplicará una lista de chequeo para evaluar los conocimientos y destrezas desarrolladas, esta lista de chequeo deberá adjuntarla o subirla al espacio de </w:t>
      </w:r>
      <w:proofErr w:type="spellStart"/>
      <w:r>
        <w:rPr>
          <w:rFonts w:ascii="Arial" w:hAnsi="Arial" w:cs="Arial"/>
          <w:sz w:val="20"/>
          <w:szCs w:val="20"/>
        </w:rPr>
        <w:t>Classroom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llamado  actividad</w:t>
      </w:r>
      <w:proofErr w:type="gramEnd"/>
      <w:r>
        <w:rPr>
          <w:rFonts w:ascii="Arial" w:hAnsi="Arial" w:cs="Arial"/>
          <w:sz w:val="20"/>
          <w:szCs w:val="20"/>
        </w:rPr>
        <w:t xml:space="preserve"> de aprendizaje N°3</w:t>
      </w:r>
    </w:p>
    <w:p w14:paraId="4BC31C56" w14:textId="77777777" w:rsidR="0041097B" w:rsidRDefault="0041097B" w:rsidP="0041097B">
      <w:pPr>
        <w:pStyle w:val="Prrafodelista"/>
        <w:widowControl w:val="0"/>
        <w:numPr>
          <w:ilvl w:val="0"/>
          <w:numId w:val="35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0" w:line="240" w:lineRule="auto"/>
        <w:ind w:left="1276"/>
        <w:rPr>
          <w:rFonts w:ascii="Arial" w:hAnsi="Arial" w:cs="Arial"/>
          <w:sz w:val="20"/>
          <w:szCs w:val="20"/>
        </w:rPr>
      </w:pPr>
      <w:r w:rsidRPr="0041097B">
        <w:rPr>
          <w:rFonts w:ascii="Arial" w:hAnsi="Arial" w:cs="Arial"/>
          <w:sz w:val="20"/>
          <w:szCs w:val="20"/>
        </w:rPr>
        <w:t>Ambiente Requerido: Amplio, cómodo, buena iluminación y ventilación </w:t>
      </w:r>
    </w:p>
    <w:p w14:paraId="2C2FB91F" w14:textId="77777777" w:rsidR="0041097B" w:rsidRDefault="0041097B" w:rsidP="0041097B">
      <w:pPr>
        <w:pStyle w:val="Prrafodelista"/>
        <w:widowControl w:val="0"/>
        <w:numPr>
          <w:ilvl w:val="0"/>
          <w:numId w:val="35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0" w:line="240" w:lineRule="auto"/>
        <w:ind w:left="1276"/>
        <w:rPr>
          <w:rFonts w:ascii="Arial" w:hAnsi="Arial" w:cs="Arial"/>
          <w:sz w:val="20"/>
          <w:szCs w:val="20"/>
        </w:rPr>
      </w:pPr>
      <w:r w:rsidRPr="00F261F8">
        <w:rPr>
          <w:rFonts w:ascii="Arial" w:hAnsi="Arial" w:cs="Arial"/>
          <w:sz w:val="20"/>
          <w:szCs w:val="20"/>
        </w:rPr>
        <w:t>Materiales</w:t>
      </w:r>
      <w:r>
        <w:rPr>
          <w:rFonts w:ascii="Arial" w:hAnsi="Arial" w:cs="Arial"/>
          <w:sz w:val="20"/>
          <w:szCs w:val="20"/>
        </w:rPr>
        <w:t>: Vendas.</w:t>
      </w:r>
    </w:p>
    <w:p w14:paraId="1DD23278" w14:textId="77777777" w:rsidR="000C15C3" w:rsidRDefault="000C15C3" w:rsidP="000C15C3">
      <w:pPr>
        <w:widowControl w:val="0"/>
        <w:tabs>
          <w:tab w:val="left" w:pos="2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7A2EF9E7" w14:textId="5278E9C2" w:rsidR="004E2942" w:rsidRDefault="000C15C3" w:rsidP="004E2942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>3.3.</w:t>
      </w:r>
      <w:r w:rsidR="004E2942">
        <w:rPr>
          <w:rFonts w:ascii="Arial" w:hAnsi="Arial" w:cs="Arial"/>
          <w:sz w:val="20"/>
          <w:szCs w:val="20"/>
          <w:lang w:val="es-MX"/>
        </w:rPr>
        <w:t>4</w:t>
      </w:r>
      <w:r>
        <w:rPr>
          <w:rFonts w:ascii="Arial" w:hAnsi="Arial" w:cs="Arial"/>
          <w:sz w:val="20"/>
          <w:szCs w:val="20"/>
          <w:lang w:val="es-MX"/>
        </w:rPr>
        <w:t xml:space="preserve"> Actividad de aprendizaje 4</w:t>
      </w:r>
      <w:r w:rsidRPr="000C15C3">
        <w:rPr>
          <w:rFonts w:ascii="Arial" w:hAnsi="Arial" w:cs="Arial"/>
          <w:sz w:val="20"/>
          <w:szCs w:val="20"/>
          <w:lang w:val="es-MX"/>
        </w:rPr>
        <w:t>:</w:t>
      </w:r>
    </w:p>
    <w:p w14:paraId="5DC0420F" w14:textId="539E7588" w:rsidR="00F167D5" w:rsidRDefault="00224597" w:rsidP="004E2942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 grupos de trabajo</w:t>
      </w:r>
      <w:r w:rsidR="00F167D5" w:rsidRPr="00F167D5">
        <w:rPr>
          <w:rFonts w:ascii="Arial" w:hAnsi="Arial" w:cs="Arial"/>
          <w:sz w:val="20"/>
          <w:szCs w:val="20"/>
        </w:rPr>
        <w:t xml:space="preserve"> 3 personas</w:t>
      </w:r>
      <w:r>
        <w:rPr>
          <w:rFonts w:ascii="Arial" w:hAnsi="Arial" w:cs="Arial"/>
          <w:sz w:val="20"/>
          <w:szCs w:val="20"/>
        </w:rPr>
        <w:t>,</w:t>
      </w:r>
      <w:r w:rsidR="00F167D5" w:rsidRPr="00F167D5">
        <w:rPr>
          <w:rFonts w:ascii="Arial" w:hAnsi="Arial" w:cs="Arial"/>
          <w:sz w:val="20"/>
          <w:szCs w:val="20"/>
        </w:rPr>
        <w:t xml:space="preserve"> investig</w:t>
      </w:r>
      <w:r w:rsidR="004E2942">
        <w:rPr>
          <w:rFonts w:ascii="Arial" w:hAnsi="Arial" w:cs="Arial"/>
          <w:sz w:val="20"/>
          <w:szCs w:val="20"/>
        </w:rPr>
        <w:t>ar los</w:t>
      </w:r>
      <w:r w:rsidR="00F167D5" w:rsidRPr="00F167D5">
        <w:rPr>
          <w:rFonts w:ascii="Arial" w:hAnsi="Arial" w:cs="Arial"/>
          <w:sz w:val="20"/>
          <w:szCs w:val="20"/>
        </w:rPr>
        <w:t xml:space="preserve"> tema</w:t>
      </w:r>
      <w:r w:rsidR="004E2942">
        <w:rPr>
          <w:rFonts w:ascii="Arial" w:hAnsi="Arial" w:cs="Arial"/>
          <w:sz w:val="20"/>
          <w:szCs w:val="20"/>
        </w:rPr>
        <w:t>s</w:t>
      </w:r>
      <w:r w:rsidR="00F167D5" w:rsidRPr="00F167D5">
        <w:rPr>
          <w:rFonts w:ascii="Arial" w:hAnsi="Arial" w:cs="Arial"/>
          <w:sz w:val="20"/>
          <w:szCs w:val="20"/>
        </w:rPr>
        <w:t xml:space="preserve"> asignado</w:t>
      </w:r>
      <w:r w:rsidR="004E2942">
        <w:rPr>
          <w:rFonts w:ascii="Arial" w:hAnsi="Arial" w:cs="Arial"/>
          <w:sz w:val="20"/>
          <w:szCs w:val="20"/>
        </w:rPr>
        <w:t>s</w:t>
      </w:r>
      <w:r w:rsidR="00F167D5" w:rsidRPr="00F167D5">
        <w:rPr>
          <w:rFonts w:ascii="Arial" w:hAnsi="Arial" w:cs="Arial"/>
          <w:sz w:val="20"/>
          <w:szCs w:val="20"/>
        </w:rPr>
        <w:t xml:space="preserve"> por la instructora y reali</w:t>
      </w:r>
      <w:r w:rsidR="004E2942">
        <w:rPr>
          <w:rFonts w:ascii="Arial" w:hAnsi="Arial" w:cs="Arial"/>
          <w:sz w:val="20"/>
          <w:szCs w:val="20"/>
        </w:rPr>
        <w:t>zar</w:t>
      </w:r>
      <w:r w:rsidR="00F167D5" w:rsidRPr="00F167D5">
        <w:rPr>
          <w:rFonts w:ascii="Arial" w:hAnsi="Arial" w:cs="Arial"/>
          <w:sz w:val="20"/>
          <w:szCs w:val="20"/>
        </w:rPr>
        <w:t xml:space="preserve"> </w:t>
      </w:r>
      <w:r w:rsidR="00F11B35">
        <w:rPr>
          <w:rFonts w:ascii="Arial" w:hAnsi="Arial" w:cs="Arial"/>
          <w:sz w:val="20"/>
          <w:szCs w:val="20"/>
        </w:rPr>
        <w:t xml:space="preserve">un afiche y la exposición con </w:t>
      </w:r>
      <w:proofErr w:type="gramStart"/>
      <w:r w:rsidR="00F11B35">
        <w:rPr>
          <w:rFonts w:ascii="Arial" w:hAnsi="Arial" w:cs="Arial"/>
          <w:sz w:val="20"/>
          <w:szCs w:val="20"/>
        </w:rPr>
        <w:t>demostración</w:t>
      </w:r>
      <w:r w:rsidR="00235175">
        <w:rPr>
          <w:rFonts w:ascii="Arial" w:hAnsi="Arial" w:cs="Arial"/>
          <w:sz w:val="20"/>
          <w:szCs w:val="20"/>
        </w:rPr>
        <w:t>(</w:t>
      </w:r>
      <w:proofErr w:type="gramEnd"/>
      <w:r w:rsidR="00235175">
        <w:rPr>
          <w:rFonts w:ascii="Arial" w:hAnsi="Arial" w:cs="Arial"/>
          <w:sz w:val="20"/>
          <w:szCs w:val="20"/>
        </w:rPr>
        <w:t>JUEGO DE ROLES)</w:t>
      </w:r>
      <w:r w:rsidR="00F11B35">
        <w:rPr>
          <w:rFonts w:ascii="Arial" w:hAnsi="Arial" w:cs="Arial"/>
          <w:sz w:val="20"/>
          <w:szCs w:val="20"/>
        </w:rPr>
        <w:t xml:space="preserve"> </w:t>
      </w:r>
      <w:r w:rsidR="00F167D5" w:rsidRPr="00F167D5">
        <w:rPr>
          <w:rFonts w:ascii="Arial" w:hAnsi="Arial" w:cs="Arial"/>
          <w:sz w:val="20"/>
          <w:szCs w:val="20"/>
        </w:rPr>
        <w:t xml:space="preserve">en donde involucren: que es, signos y  síntomas,  como se practican los primeros auxilios según el caso y la prevención, adicional deben realizar una actividad lúdica educativa como apoyo y presentar un dramatizado o video de </w:t>
      </w:r>
      <w:proofErr w:type="spellStart"/>
      <w:r w:rsidR="00F167D5" w:rsidRPr="00F167D5">
        <w:rPr>
          <w:rFonts w:ascii="Arial" w:hAnsi="Arial" w:cs="Arial"/>
          <w:sz w:val="20"/>
          <w:szCs w:val="20"/>
        </w:rPr>
        <w:t>youtube</w:t>
      </w:r>
      <w:proofErr w:type="spellEnd"/>
      <w:r w:rsidR="00F167D5" w:rsidRPr="00F167D5">
        <w:rPr>
          <w:rFonts w:ascii="Arial" w:hAnsi="Arial" w:cs="Arial"/>
          <w:sz w:val="20"/>
          <w:szCs w:val="20"/>
        </w:rPr>
        <w:t xml:space="preserve"> de </w:t>
      </w:r>
      <w:proofErr w:type="spellStart"/>
      <w:r w:rsidR="00F167D5" w:rsidRPr="00F167D5">
        <w:rPr>
          <w:rFonts w:ascii="Arial" w:hAnsi="Arial" w:cs="Arial"/>
          <w:sz w:val="20"/>
          <w:szCs w:val="20"/>
        </w:rPr>
        <w:t>como</w:t>
      </w:r>
      <w:proofErr w:type="spellEnd"/>
      <w:r w:rsidR="00F167D5" w:rsidRPr="00F167D5">
        <w:rPr>
          <w:rFonts w:ascii="Arial" w:hAnsi="Arial" w:cs="Arial"/>
          <w:sz w:val="20"/>
          <w:szCs w:val="20"/>
        </w:rPr>
        <w:t xml:space="preserve"> se presta el primer auxilio: </w:t>
      </w:r>
    </w:p>
    <w:p w14:paraId="7B5EC85E" w14:textId="7E1BDC2D" w:rsidR="00F167D5" w:rsidRPr="0006321D" w:rsidRDefault="00F167D5" w:rsidP="0006321D">
      <w:pPr>
        <w:pStyle w:val="Prrafodelista"/>
        <w:numPr>
          <w:ilvl w:val="0"/>
          <w:numId w:val="36"/>
        </w:numPr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06321D">
        <w:rPr>
          <w:rFonts w:ascii="Arial" w:hAnsi="Arial" w:cs="Arial"/>
          <w:bCs/>
          <w:sz w:val="20"/>
          <w:szCs w:val="20"/>
        </w:rPr>
        <w:t>Cuerpos Extraños</w:t>
      </w:r>
      <w:r w:rsidRPr="0006321D">
        <w:rPr>
          <w:rFonts w:ascii="Arial" w:hAnsi="Arial" w:cs="Arial"/>
          <w:sz w:val="20"/>
          <w:szCs w:val="20"/>
        </w:rPr>
        <w:t xml:space="preserve"> (En vía aérea, piel, nariz, ojos, oídos) </w:t>
      </w:r>
    </w:p>
    <w:p w14:paraId="7E39A8D8" w14:textId="77777777" w:rsidR="00F167D5" w:rsidRPr="00834B99" w:rsidRDefault="00F167D5" w:rsidP="00F167D5">
      <w:pPr>
        <w:pStyle w:val="Prrafodelista"/>
        <w:numPr>
          <w:ilvl w:val="0"/>
          <w:numId w:val="36"/>
        </w:numPr>
        <w:tabs>
          <w:tab w:val="left" w:pos="708"/>
        </w:tabs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834B99">
        <w:rPr>
          <w:rFonts w:ascii="Arial" w:hAnsi="Arial" w:cs="Arial"/>
          <w:bCs/>
          <w:sz w:val="20"/>
          <w:szCs w:val="20"/>
        </w:rPr>
        <w:t xml:space="preserve">Heridas (Tipos y clasificación de las heridas) y Hemorragias (Tipos, características) </w:t>
      </w:r>
    </w:p>
    <w:p w14:paraId="38E8BCFE" w14:textId="3FC3B142" w:rsidR="00F167D5" w:rsidRPr="0006321D" w:rsidRDefault="00F167D5" w:rsidP="0006321D">
      <w:pPr>
        <w:pStyle w:val="Encabezado"/>
        <w:tabs>
          <w:tab w:val="clear" w:pos="4419"/>
          <w:tab w:val="clear" w:pos="8838"/>
          <w:tab w:val="left" w:pos="708"/>
          <w:tab w:val="center" w:pos="4252"/>
          <w:tab w:val="right" w:pos="8504"/>
        </w:tabs>
        <w:ind w:left="1353"/>
        <w:rPr>
          <w:rFonts w:ascii="Arial" w:hAnsi="Arial" w:cs="Arial"/>
          <w:bCs/>
          <w:sz w:val="20"/>
          <w:szCs w:val="20"/>
        </w:rPr>
      </w:pPr>
      <w:proofErr w:type="gramStart"/>
      <w:r w:rsidRPr="00834B99">
        <w:rPr>
          <w:rFonts w:ascii="Arial" w:hAnsi="Arial" w:cs="Arial"/>
          <w:bCs/>
          <w:sz w:val="20"/>
          <w:szCs w:val="20"/>
        </w:rPr>
        <w:t>Quemaduras  (</w:t>
      </w:r>
      <w:proofErr w:type="gramEnd"/>
      <w:r w:rsidRPr="00834B99">
        <w:rPr>
          <w:rFonts w:ascii="Arial" w:hAnsi="Arial" w:cs="Arial"/>
          <w:bCs/>
          <w:sz w:val="20"/>
          <w:szCs w:val="20"/>
        </w:rPr>
        <w:t xml:space="preserve">Clasificación de las quemaduras, que lo ocasiona, por extensión, profundidad, posibles consecuencias, regla del 9) </w:t>
      </w:r>
      <w:r w:rsidRPr="0006321D">
        <w:rPr>
          <w:rFonts w:ascii="Arial" w:hAnsi="Arial" w:cs="Arial"/>
          <w:bCs/>
          <w:sz w:val="20"/>
          <w:szCs w:val="20"/>
        </w:rPr>
        <w:t xml:space="preserve"> </w:t>
      </w:r>
    </w:p>
    <w:p w14:paraId="53A73909" w14:textId="77777777" w:rsidR="00F167D5" w:rsidRPr="00834B99" w:rsidRDefault="00F167D5" w:rsidP="00F167D5">
      <w:pPr>
        <w:pStyle w:val="Encabezado"/>
        <w:numPr>
          <w:ilvl w:val="0"/>
          <w:numId w:val="36"/>
        </w:numPr>
        <w:tabs>
          <w:tab w:val="clear" w:pos="4419"/>
          <w:tab w:val="clear" w:pos="8838"/>
          <w:tab w:val="left" w:pos="708"/>
          <w:tab w:val="center" w:pos="4252"/>
          <w:tab w:val="right" w:pos="8504"/>
        </w:tabs>
        <w:rPr>
          <w:rFonts w:ascii="Arial" w:hAnsi="Arial" w:cs="Arial"/>
          <w:bCs/>
          <w:sz w:val="20"/>
          <w:szCs w:val="20"/>
        </w:rPr>
      </w:pPr>
      <w:r w:rsidRPr="00834B99">
        <w:rPr>
          <w:rFonts w:ascii="Arial" w:hAnsi="Arial" w:cs="Arial"/>
          <w:bCs/>
          <w:sz w:val="20"/>
          <w:szCs w:val="20"/>
        </w:rPr>
        <w:t>Picaduras y Mordeduras (Animales salvajes, domésticos, serpientes, plantas urticantes, animales marinos, avispas, abejas, pulgas, garrapatas, piojos, roedores)</w:t>
      </w:r>
    </w:p>
    <w:p w14:paraId="5143E32A" w14:textId="77777777" w:rsidR="00F167D5" w:rsidRPr="00834B99" w:rsidRDefault="00F167D5" w:rsidP="00F167D5">
      <w:pPr>
        <w:pStyle w:val="Encabezado"/>
        <w:numPr>
          <w:ilvl w:val="0"/>
          <w:numId w:val="36"/>
        </w:numPr>
        <w:tabs>
          <w:tab w:val="clear" w:pos="4419"/>
          <w:tab w:val="clear" w:pos="8838"/>
          <w:tab w:val="left" w:pos="708"/>
          <w:tab w:val="center" w:pos="4252"/>
          <w:tab w:val="right" w:pos="8504"/>
        </w:tabs>
        <w:rPr>
          <w:rFonts w:ascii="Arial" w:hAnsi="Arial" w:cs="Arial"/>
          <w:bCs/>
          <w:sz w:val="20"/>
          <w:szCs w:val="20"/>
        </w:rPr>
      </w:pPr>
      <w:r w:rsidRPr="00834B99">
        <w:rPr>
          <w:rFonts w:ascii="Arial" w:hAnsi="Arial" w:cs="Arial"/>
          <w:bCs/>
          <w:sz w:val="20"/>
          <w:szCs w:val="20"/>
        </w:rPr>
        <w:t>Intoxicaciones y envenenamiento (tipos, causas, efectos o consecuencias. – por inhalación, ingestión, contacto, inoculación o medicamentos, clasificación de tóxicos</w:t>
      </w:r>
    </w:p>
    <w:p w14:paraId="346E9461" w14:textId="77777777" w:rsidR="00F167D5" w:rsidRPr="00834B99" w:rsidRDefault="00F167D5" w:rsidP="00F167D5">
      <w:pPr>
        <w:pStyle w:val="Encabezado"/>
        <w:numPr>
          <w:ilvl w:val="0"/>
          <w:numId w:val="36"/>
        </w:numPr>
        <w:tabs>
          <w:tab w:val="clear" w:pos="4419"/>
          <w:tab w:val="clear" w:pos="8838"/>
          <w:tab w:val="left" w:pos="708"/>
          <w:tab w:val="center" w:pos="4252"/>
          <w:tab w:val="right" w:pos="8504"/>
        </w:tabs>
        <w:rPr>
          <w:rFonts w:ascii="Arial" w:hAnsi="Arial" w:cs="Arial"/>
          <w:bCs/>
          <w:sz w:val="20"/>
          <w:szCs w:val="20"/>
        </w:rPr>
      </w:pPr>
      <w:r w:rsidRPr="00834B99">
        <w:rPr>
          <w:rFonts w:ascii="Arial" w:hAnsi="Arial" w:cs="Arial"/>
          <w:bCs/>
          <w:sz w:val="20"/>
          <w:szCs w:val="20"/>
        </w:rPr>
        <w:t xml:space="preserve">Fracturas, esguinces y luxaciones (realizar un cuadro comparativo de signos y síntomas) </w:t>
      </w:r>
    </w:p>
    <w:p w14:paraId="113F2A14" w14:textId="430EE8BE" w:rsidR="00F167D5" w:rsidRPr="00834B99" w:rsidRDefault="0006321D" w:rsidP="0006321D">
      <w:pPr>
        <w:pStyle w:val="Encabezado"/>
        <w:tabs>
          <w:tab w:val="clear" w:pos="4419"/>
          <w:tab w:val="clear" w:pos="8838"/>
          <w:tab w:val="left" w:pos="708"/>
          <w:tab w:val="center" w:pos="4252"/>
          <w:tab w:val="right" w:pos="8504"/>
        </w:tabs>
        <w:ind w:left="993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F167D5" w:rsidRPr="00834B99">
        <w:rPr>
          <w:rFonts w:ascii="Arial" w:hAnsi="Arial" w:cs="Arial"/>
          <w:bCs/>
          <w:sz w:val="20"/>
          <w:szCs w:val="20"/>
        </w:rPr>
        <w:t xml:space="preserve">Inmovilización, traslado y transporte de </w:t>
      </w:r>
      <w:proofErr w:type="spellStart"/>
      <w:r w:rsidR="00F167D5" w:rsidRPr="00834B99">
        <w:rPr>
          <w:rFonts w:ascii="Arial" w:hAnsi="Arial" w:cs="Arial"/>
          <w:bCs/>
          <w:sz w:val="20"/>
          <w:szCs w:val="20"/>
        </w:rPr>
        <w:t>victimas</w:t>
      </w:r>
      <w:proofErr w:type="spellEnd"/>
      <w:r w:rsidR="00F167D5" w:rsidRPr="00834B99">
        <w:rPr>
          <w:rFonts w:ascii="Arial" w:hAnsi="Arial" w:cs="Arial"/>
          <w:bCs/>
          <w:sz w:val="20"/>
          <w:szCs w:val="20"/>
        </w:rPr>
        <w:t>.</w:t>
      </w:r>
    </w:p>
    <w:p w14:paraId="3F3DF6C4" w14:textId="77777777" w:rsidR="00F167D5" w:rsidRPr="00834B99" w:rsidRDefault="00F167D5" w:rsidP="00F167D5">
      <w:pPr>
        <w:pStyle w:val="Encabezado"/>
        <w:widowControl w:val="0"/>
        <w:numPr>
          <w:ilvl w:val="0"/>
          <w:numId w:val="36"/>
        </w:numPr>
        <w:tabs>
          <w:tab w:val="clear" w:pos="4419"/>
          <w:tab w:val="clear" w:pos="8838"/>
          <w:tab w:val="left" w:pos="220"/>
          <w:tab w:val="left" w:pos="708"/>
          <w:tab w:val="center" w:pos="4252"/>
          <w:tab w:val="right" w:pos="8504"/>
        </w:tabs>
        <w:autoSpaceDE w:val="0"/>
        <w:autoSpaceDN w:val="0"/>
        <w:adjustRightInd w:val="0"/>
        <w:rPr>
          <w:rFonts w:ascii="Arial" w:hAnsi="Arial" w:cs="Arial"/>
          <w:color w:val="008000"/>
          <w:sz w:val="20"/>
          <w:szCs w:val="20"/>
        </w:rPr>
      </w:pPr>
      <w:r w:rsidRPr="00834B99">
        <w:rPr>
          <w:rFonts w:ascii="Arial" w:hAnsi="Arial" w:cs="Arial"/>
          <w:bCs/>
          <w:sz w:val="20"/>
          <w:szCs w:val="20"/>
        </w:rPr>
        <w:t xml:space="preserve">Enfermedades de aparición súbita (Fiebre, Desmayo, convulsiones, </w:t>
      </w:r>
      <w:proofErr w:type="gramStart"/>
      <w:r w:rsidRPr="00834B99">
        <w:rPr>
          <w:rFonts w:ascii="Arial" w:hAnsi="Arial" w:cs="Arial"/>
          <w:bCs/>
          <w:sz w:val="20"/>
          <w:szCs w:val="20"/>
        </w:rPr>
        <w:t>infarto,  diarrea</w:t>
      </w:r>
      <w:proofErr w:type="gramEnd"/>
      <w:r w:rsidRPr="00834B99">
        <w:rPr>
          <w:rFonts w:ascii="Arial" w:hAnsi="Arial" w:cs="Arial"/>
          <w:bCs/>
          <w:sz w:val="20"/>
          <w:szCs w:val="20"/>
        </w:rPr>
        <w:t xml:space="preserve">) </w:t>
      </w:r>
    </w:p>
    <w:p w14:paraId="47308B34" w14:textId="77777777" w:rsidR="00F167D5" w:rsidRDefault="00F167D5" w:rsidP="00F167D5">
      <w:pPr>
        <w:pStyle w:val="Encabezado"/>
        <w:widowControl w:val="0"/>
        <w:tabs>
          <w:tab w:val="clear" w:pos="4419"/>
          <w:tab w:val="clear" w:pos="8838"/>
          <w:tab w:val="left" w:pos="220"/>
          <w:tab w:val="left" w:pos="708"/>
          <w:tab w:val="center" w:pos="4252"/>
          <w:tab w:val="right" w:pos="8504"/>
        </w:tabs>
        <w:autoSpaceDE w:val="0"/>
        <w:autoSpaceDN w:val="0"/>
        <w:adjustRightInd w:val="0"/>
        <w:ind w:left="1440"/>
        <w:rPr>
          <w:rFonts w:ascii="Arial" w:hAnsi="Arial" w:cs="Arial"/>
          <w:bCs/>
          <w:sz w:val="20"/>
          <w:szCs w:val="20"/>
        </w:rPr>
      </w:pPr>
    </w:p>
    <w:p w14:paraId="2C59271A" w14:textId="77777777" w:rsidR="00F167D5" w:rsidRPr="00834B99" w:rsidRDefault="00F167D5" w:rsidP="00F167D5">
      <w:pPr>
        <w:pStyle w:val="Encabezado"/>
        <w:widowControl w:val="0"/>
        <w:tabs>
          <w:tab w:val="clear" w:pos="4419"/>
          <w:tab w:val="clear" w:pos="8838"/>
          <w:tab w:val="left" w:pos="220"/>
          <w:tab w:val="left" w:pos="708"/>
          <w:tab w:val="center" w:pos="4252"/>
          <w:tab w:val="right" w:pos="8504"/>
        </w:tabs>
        <w:autoSpaceDE w:val="0"/>
        <w:autoSpaceDN w:val="0"/>
        <w:adjustRightInd w:val="0"/>
        <w:ind w:left="1440"/>
        <w:rPr>
          <w:rFonts w:ascii="Arial" w:hAnsi="Arial" w:cs="Arial"/>
          <w:color w:val="008000"/>
          <w:sz w:val="20"/>
          <w:szCs w:val="20"/>
        </w:rPr>
      </w:pPr>
    </w:p>
    <w:p w14:paraId="733DE8C8" w14:textId="77777777" w:rsidR="00F167D5" w:rsidRPr="0026414B" w:rsidRDefault="00F167D5" w:rsidP="00F167D5">
      <w:pPr>
        <w:pStyle w:val="Prrafodelista"/>
        <w:widowControl w:val="0"/>
        <w:numPr>
          <w:ilvl w:val="1"/>
          <w:numId w:val="38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26414B">
        <w:rPr>
          <w:rFonts w:ascii="Arial" w:hAnsi="Arial" w:cs="Arial"/>
          <w:sz w:val="20"/>
          <w:szCs w:val="20"/>
        </w:rPr>
        <w:t>Ambiente Requerido: Amplio, cómodo, buena iluminación y ventilación  </w:t>
      </w:r>
    </w:p>
    <w:p w14:paraId="291846C8" w14:textId="77777777" w:rsidR="00F167D5" w:rsidRPr="0026414B" w:rsidRDefault="00F167D5" w:rsidP="00F167D5">
      <w:pPr>
        <w:pStyle w:val="Prrafodelista"/>
        <w:widowControl w:val="0"/>
        <w:numPr>
          <w:ilvl w:val="1"/>
          <w:numId w:val="38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26414B">
        <w:rPr>
          <w:rFonts w:ascii="Arial" w:hAnsi="Arial" w:cs="Arial"/>
          <w:sz w:val="20"/>
          <w:szCs w:val="20"/>
        </w:rPr>
        <w:lastRenderedPageBreak/>
        <w:t>Materiales: Presentaciones por temas, videos de los diferentes temas.</w:t>
      </w:r>
    </w:p>
    <w:p w14:paraId="0F62D634" w14:textId="77777777" w:rsidR="00F167D5" w:rsidRPr="0041097B" w:rsidRDefault="00F167D5" w:rsidP="0041097B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sz w:val="20"/>
          <w:szCs w:val="20"/>
        </w:rPr>
      </w:pPr>
    </w:p>
    <w:p w14:paraId="3467B5F0" w14:textId="77777777" w:rsidR="00B53D0D" w:rsidRPr="00B53D0D" w:rsidRDefault="00B53D0D" w:rsidP="00B53D0D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9BB763B" w14:textId="554635D0" w:rsidR="00B53D0D" w:rsidRPr="00B53D0D" w:rsidRDefault="003336B2" w:rsidP="00B53D0D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3.4</w:t>
      </w:r>
      <w:r w:rsidR="00B53D0D" w:rsidRPr="00B53D0D">
        <w:rPr>
          <w:rFonts w:ascii="Arial" w:hAnsi="Arial" w:cs="Arial"/>
          <w:b/>
          <w:color w:val="000000" w:themeColor="text1"/>
          <w:sz w:val="20"/>
          <w:szCs w:val="20"/>
        </w:rPr>
        <w:t>. ACTIVIDADES DE EVALUACIÓN</w:t>
      </w:r>
    </w:p>
    <w:p w14:paraId="4CFA3907" w14:textId="26F93F2E" w:rsidR="00B53D0D" w:rsidRPr="00B53D0D" w:rsidRDefault="007346B2" w:rsidP="00B53D0D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noProof/>
          <w:color w:val="000000" w:themeColor="text1"/>
          <w:sz w:val="20"/>
          <w:szCs w:val="20"/>
          <w:lang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F99ABB" wp14:editId="131A1EFA">
                <wp:simplePos x="0" y="0"/>
                <wp:positionH relativeFrom="column">
                  <wp:posOffset>-11724</wp:posOffset>
                </wp:positionH>
                <wp:positionV relativeFrom="paragraph">
                  <wp:posOffset>2677990</wp:posOffset>
                </wp:positionV>
                <wp:extent cx="6137031" cy="41031"/>
                <wp:effectExtent l="0" t="0" r="35560" b="3556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37031" cy="4103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4D740C9C" id="Conector recto 3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9pt,210.85pt" to="482.35pt,2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" strokecolor="#0a5cbf [2452]">
                <v:stroke opacity="39321f" endcap="round"/>
              </v:line>
            </w:pict>
          </mc:Fallback>
        </mc:AlternateConten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69"/>
        <w:gridCol w:w="3100"/>
        <w:gridCol w:w="3260"/>
      </w:tblGrid>
      <w:tr w:rsidR="00B53D0D" w:rsidRPr="00B53D0D" w14:paraId="7EF4B68F" w14:textId="77777777" w:rsidTr="003C275C">
        <w:trPr>
          <w:trHeight w:val="554"/>
        </w:trPr>
        <w:tc>
          <w:tcPr>
            <w:tcW w:w="0" w:type="auto"/>
            <w:shd w:val="clear" w:color="auto" w:fill="A6A6A6" w:themeFill="background1" w:themeFillShade="A6"/>
          </w:tcPr>
          <w:p w14:paraId="366AA20D" w14:textId="77777777" w:rsidR="00B53D0D" w:rsidRPr="00B53D0D" w:rsidRDefault="00B53D0D" w:rsidP="003C275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Evidencias de Aprendizaje</w:t>
            </w:r>
          </w:p>
        </w:tc>
        <w:tc>
          <w:tcPr>
            <w:tcW w:w="3100" w:type="dxa"/>
            <w:shd w:val="clear" w:color="auto" w:fill="A6A6A6" w:themeFill="background1" w:themeFillShade="A6"/>
          </w:tcPr>
          <w:p w14:paraId="33D7A4C4" w14:textId="77777777" w:rsidR="00B53D0D" w:rsidRPr="00B53D0D" w:rsidRDefault="00B53D0D" w:rsidP="003C275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Criterios de Evaluación</w:t>
            </w:r>
          </w:p>
        </w:tc>
        <w:tc>
          <w:tcPr>
            <w:tcW w:w="3260" w:type="dxa"/>
            <w:shd w:val="clear" w:color="auto" w:fill="A6A6A6" w:themeFill="background1" w:themeFillShade="A6"/>
          </w:tcPr>
          <w:p w14:paraId="72D8B716" w14:textId="77777777" w:rsidR="00B53D0D" w:rsidRPr="00B53D0D" w:rsidRDefault="00B53D0D" w:rsidP="003C275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Técnicas e Instrumentos de Evaluación</w:t>
            </w:r>
          </w:p>
        </w:tc>
      </w:tr>
      <w:tr w:rsidR="00B53D0D" w:rsidRPr="00B53D0D" w14:paraId="5B95941D" w14:textId="77777777" w:rsidTr="003C275C">
        <w:tc>
          <w:tcPr>
            <w:tcW w:w="0" w:type="auto"/>
          </w:tcPr>
          <w:p w14:paraId="0D0C77A0" w14:textId="62DF8EC0" w:rsidR="00B53D0D" w:rsidRDefault="00B53D0D" w:rsidP="003C27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Evidencias de Conocimiento :</w:t>
            </w:r>
          </w:p>
          <w:p w14:paraId="5C2CA610" w14:textId="18F58FC5" w:rsidR="005C55B8" w:rsidRPr="00F261F8" w:rsidRDefault="005C55B8" w:rsidP="005C55B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261F8">
              <w:rPr>
                <w:rFonts w:ascii="Arial" w:hAnsi="Arial" w:cs="Arial"/>
                <w:sz w:val="20"/>
                <w:szCs w:val="20"/>
              </w:rPr>
              <w:t>Solución a preguntas</w:t>
            </w:r>
            <w:r w:rsidR="003336B2">
              <w:rPr>
                <w:rFonts w:ascii="Arial" w:hAnsi="Arial" w:cs="Arial"/>
                <w:sz w:val="20"/>
                <w:szCs w:val="20"/>
              </w:rPr>
              <w:t xml:space="preserve"> y mapa conceptual y socialización en mesa redonda.</w:t>
            </w:r>
          </w:p>
          <w:p w14:paraId="4CAB2163" w14:textId="77777777" w:rsidR="005C55B8" w:rsidRDefault="005C55B8" w:rsidP="003C275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05F55CB" w14:textId="77777777" w:rsidR="00545E5F" w:rsidRDefault="00545E5F" w:rsidP="003C275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46AFE0C" w14:textId="77777777" w:rsidR="00545E5F" w:rsidRDefault="00545E5F" w:rsidP="003C275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7A10021" w14:textId="77777777" w:rsidR="00545E5F" w:rsidRDefault="00545E5F" w:rsidP="003C275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255E95A" w14:textId="77777777" w:rsidR="00B53D0D" w:rsidRDefault="00B53D0D" w:rsidP="003C27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Evidencias de Desempeño</w:t>
            </w:r>
            <w:r w:rsidR="005C55B8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10B2D7A5" w14:textId="65685F27" w:rsidR="005C55B8" w:rsidRPr="00F261F8" w:rsidRDefault="005C55B8" w:rsidP="005C55B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261F8">
              <w:rPr>
                <w:rFonts w:ascii="Arial" w:hAnsi="Arial" w:cs="Arial"/>
                <w:sz w:val="20"/>
                <w:szCs w:val="20"/>
              </w:rPr>
              <w:t xml:space="preserve">Practica toma de signos vitales, </w:t>
            </w:r>
            <w:r w:rsidR="003336B2">
              <w:rPr>
                <w:rFonts w:ascii="Arial" w:hAnsi="Arial" w:cs="Arial"/>
                <w:sz w:val="20"/>
                <w:szCs w:val="20"/>
              </w:rPr>
              <w:t>valoración primaria, secundaria y RCP</w:t>
            </w:r>
          </w:p>
          <w:p w14:paraId="38079648" w14:textId="77777777" w:rsidR="005C55B8" w:rsidRPr="00F261F8" w:rsidRDefault="005C55B8" w:rsidP="005C55B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7EB8F27" w14:textId="77777777" w:rsidR="005C55B8" w:rsidRDefault="005C55B8" w:rsidP="003C275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67952A6" w14:textId="77777777" w:rsidR="00545E5F" w:rsidRDefault="00545E5F" w:rsidP="003C275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7646C2A" w14:textId="77777777" w:rsidR="00545E5F" w:rsidRDefault="00545E5F" w:rsidP="003C275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CE190A7" w14:textId="77777777" w:rsidR="00F11B35" w:rsidRDefault="00F11B35" w:rsidP="00F11B35">
            <w:pPr>
              <w:rPr>
                <w:rFonts w:ascii="Arial" w:hAnsi="Arial" w:cs="Arial"/>
                <w:sz w:val="20"/>
                <w:szCs w:val="20"/>
              </w:rPr>
            </w:pPr>
            <w:r w:rsidRPr="005C55B8">
              <w:rPr>
                <w:rFonts w:ascii="Arial" w:hAnsi="Arial" w:cs="Arial"/>
                <w:sz w:val="20"/>
                <w:szCs w:val="20"/>
              </w:rPr>
              <w:t>Práctic</w:t>
            </w:r>
            <w:r>
              <w:rPr>
                <w:rFonts w:ascii="Arial" w:hAnsi="Arial" w:cs="Arial"/>
                <w:sz w:val="20"/>
                <w:szCs w:val="20"/>
              </w:rPr>
              <w:t>a de movilización de pacientes y vendajes</w:t>
            </w:r>
          </w:p>
          <w:p w14:paraId="62967A7F" w14:textId="77777777" w:rsidR="00545E5F" w:rsidRDefault="00545E5F" w:rsidP="003C275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1E64210" w14:textId="77777777" w:rsidR="00545E5F" w:rsidRDefault="00545E5F" w:rsidP="003C275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981372E" w14:textId="77777777" w:rsidR="00545E5F" w:rsidRDefault="00545E5F" w:rsidP="003C275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D2EB19C" w14:textId="77777777" w:rsidR="00545E5F" w:rsidRDefault="00545E5F" w:rsidP="003C275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360759A" w14:textId="77777777" w:rsidR="00545E5F" w:rsidRDefault="00545E5F" w:rsidP="003C275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8C7D2B" w14:textId="77777777" w:rsidR="00545E5F" w:rsidRDefault="00545E5F" w:rsidP="003C275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6AACDEF" w14:textId="06C8D34F" w:rsidR="00545E5F" w:rsidRDefault="00545E5F" w:rsidP="003C275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1AAF642" w14:textId="77777777" w:rsidR="00545E5F" w:rsidRDefault="00545E5F" w:rsidP="003C275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6B5FC1E" w14:textId="77777777" w:rsidR="00545E5F" w:rsidRDefault="00545E5F" w:rsidP="003C275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E96094D" w14:textId="77777777" w:rsidR="00545E5F" w:rsidRDefault="00545E5F" w:rsidP="003C275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D314D50" w14:textId="77777777" w:rsidR="00F11B35" w:rsidRDefault="00B53D0D" w:rsidP="005C55B8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B53D0D">
              <w:rPr>
                <w:rFonts w:ascii="Arial" w:hAnsi="Arial" w:cs="Arial"/>
                <w:b/>
                <w:sz w:val="20"/>
                <w:szCs w:val="20"/>
              </w:rPr>
              <w:t>Evidencias  de</w:t>
            </w:r>
            <w:proofErr w:type="gramEnd"/>
            <w:r w:rsidRPr="00B53D0D">
              <w:rPr>
                <w:rFonts w:ascii="Arial" w:hAnsi="Arial" w:cs="Arial"/>
                <w:b/>
                <w:sz w:val="20"/>
                <w:szCs w:val="20"/>
              </w:rPr>
              <w:t xml:space="preserve"> Producto:</w:t>
            </w:r>
          </w:p>
          <w:p w14:paraId="55D6EE6F" w14:textId="576FCA35" w:rsidR="003336B2" w:rsidRPr="00F11B35" w:rsidRDefault="00F11B35" w:rsidP="005C55B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3336B2">
              <w:rPr>
                <w:rFonts w:ascii="Arial" w:hAnsi="Arial" w:cs="Arial"/>
                <w:sz w:val="20"/>
                <w:szCs w:val="20"/>
              </w:rPr>
              <w:t xml:space="preserve">fiche </w:t>
            </w:r>
          </w:p>
          <w:p w14:paraId="24E5EC53" w14:textId="77777777" w:rsidR="005C55B8" w:rsidRPr="00B53D0D" w:rsidRDefault="005C55B8" w:rsidP="003336B2">
            <w:pPr>
              <w:spacing w:before="240"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00" w:type="dxa"/>
          </w:tcPr>
          <w:p w14:paraId="639FB13D" w14:textId="77777777" w:rsidR="00545E5F" w:rsidRDefault="00545E5F" w:rsidP="00545E5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261F8">
              <w:rPr>
                <w:rFonts w:ascii="Arial" w:hAnsi="Arial" w:cs="Arial"/>
                <w:sz w:val="20"/>
                <w:szCs w:val="20"/>
              </w:rPr>
              <w:lastRenderedPageBreak/>
              <w:t xml:space="preserve">Identifica la red de atención de urgencias de acuerdo con normatividad vigente.  Determina la clasificación de </w:t>
            </w:r>
            <w:proofErr w:type="spellStart"/>
            <w:r w:rsidRPr="00F261F8">
              <w:rPr>
                <w:rFonts w:ascii="Arial" w:hAnsi="Arial" w:cs="Arial"/>
                <w:sz w:val="20"/>
                <w:szCs w:val="20"/>
              </w:rPr>
              <w:t>triage</w:t>
            </w:r>
            <w:proofErr w:type="spellEnd"/>
            <w:r w:rsidRPr="00F261F8">
              <w:rPr>
                <w:rFonts w:ascii="Arial" w:hAnsi="Arial" w:cs="Arial"/>
                <w:sz w:val="20"/>
                <w:szCs w:val="20"/>
              </w:rPr>
              <w:t xml:space="preserve"> según el estado de las víctimas. Aplica cadena de custodia, siguiendo los principios y normativa legal vigente. Relaciona los elementos del botiquín según la normativa legal. </w:t>
            </w:r>
          </w:p>
          <w:p w14:paraId="72DACA24" w14:textId="77777777" w:rsidR="003336B2" w:rsidRDefault="003336B2" w:rsidP="0054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39D08E0" w14:textId="7F477184" w:rsidR="00545E5F" w:rsidRPr="00F261F8" w:rsidRDefault="00545E5F" w:rsidP="0054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261F8">
              <w:rPr>
                <w:rFonts w:ascii="Arial" w:hAnsi="Arial" w:cs="Arial"/>
                <w:sz w:val="20"/>
                <w:szCs w:val="20"/>
              </w:rPr>
              <w:t>Identifica conceptos, funciones, estructura de los diferentes sistemas según principios Anatómicos y fisiológicos. Aplica medidas de bioseguridad y técnica aséptica, siguiendo los principios y protocolos</w:t>
            </w:r>
          </w:p>
          <w:p w14:paraId="0A6A449B" w14:textId="77777777" w:rsidR="00545E5F" w:rsidRPr="00F261F8" w:rsidRDefault="00545E5F" w:rsidP="0054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261F8">
              <w:rPr>
                <w:rFonts w:ascii="Arial" w:hAnsi="Arial" w:cs="Arial"/>
                <w:sz w:val="20"/>
                <w:szCs w:val="20"/>
              </w:rPr>
              <w:t>Establecidos. Realiza valoración primaria y secundaria de la persona de acuerdo con los tipos, técnicas,</w:t>
            </w:r>
          </w:p>
          <w:p w14:paraId="29D6AFDF" w14:textId="77777777" w:rsidR="00545E5F" w:rsidRPr="00F261F8" w:rsidRDefault="00545E5F" w:rsidP="0054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261F8">
              <w:rPr>
                <w:rFonts w:ascii="Arial" w:hAnsi="Arial" w:cs="Arial"/>
                <w:sz w:val="20"/>
                <w:szCs w:val="20"/>
              </w:rPr>
              <w:t>Patrones, precauciones,  procedimiento establecido. Controla signos vitales de acuerdo con técnica establecida, escalas de valoración,</w:t>
            </w:r>
          </w:p>
          <w:p w14:paraId="2C25D561" w14:textId="77777777" w:rsidR="00545E5F" w:rsidRPr="00F261F8" w:rsidRDefault="00545E5F" w:rsidP="0054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261F8">
              <w:rPr>
                <w:rFonts w:ascii="Arial" w:hAnsi="Arial" w:cs="Arial"/>
                <w:sz w:val="20"/>
                <w:szCs w:val="20"/>
              </w:rPr>
              <w:t xml:space="preserve">Principios de bioseguridad, nivel de responsabilidad. Aplica técnicas de reanimación cardiopulmonar básica y </w:t>
            </w:r>
            <w:proofErr w:type="spellStart"/>
            <w:r w:rsidRPr="00F261F8">
              <w:rPr>
                <w:rFonts w:ascii="Arial" w:hAnsi="Arial" w:cs="Arial"/>
                <w:sz w:val="20"/>
                <w:szCs w:val="20"/>
              </w:rPr>
              <w:t>ovace</w:t>
            </w:r>
            <w:proofErr w:type="spellEnd"/>
            <w:r w:rsidRPr="00F261F8">
              <w:rPr>
                <w:rFonts w:ascii="Arial" w:hAnsi="Arial" w:cs="Arial"/>
                <w:sz w:val="20"/>
                <w:szCs w:val="20"/>
              </w:rPr>
              <w:t xml:space="preserve"> de acuerdo con grupo etario Y rol como primer respondiente.</w:t>
            </w:r>
          </w:p>
          <w:p w14:paraId="5119AEBA" w14:textId="6150E8D0" w:rsidR="00545E5F" w:rsidRPr="00F261F8" w:rsidRDefault="00545E5F" w:rsidP="00545E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261F8">
              <w:rPr>
                <w:rFonts w:ascii="Arial" w:hAnsi="Arial" w:cs="Arial"/>
                <w:sz w:val="20"/>
                <w:szCs w:val="20"/>
              </w:rPr>
              <w:t xml:space="preserve">Moviliza a la víctima según condiciones, técnica establecida y mecánica corporal. Atiende a la persona según tipo de primer auxilio requerido de acuerdo a la lesión. Maneja lesiones de la persona con alteración de la salud de acuerdo con </w:t>
            </w:r>
            <w:r w:rsidRPr="00F261F8">
              <w:rPr>
                <w:rFonts w:ascii="Arial" w:hAnsi="Arial" w:cs="Arial"/>
                <w:sz w:val="20"/>
                <w:szCs w:val="20"/>
              </w:rPr>
              <w:lastRenderedPageBreak/>
              <w:t>protocolos y Guías. Identifica acciones relacionadas con la actuación ante parto de emergencia de acuerdo con los protocolos establecidos. Realiza la entrega de la víctima a los organismos de  emergencia según protocolo</w:t>
            </w:r>
          </w:p>
          <w:p w14:paraId="0D730C49" w14:textId="77777777" w:rsidR="00B53D0D" w:rsidRDefault="00B53D0D" w:rsidP="00545E5F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A802B2" w14:textId="67FD0DA2" w:rsidR="00545E5F" w:rsidRPr="00B53D0D" w:rsidRDefault="00545E5F" w:rsidP="009A2CD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261F8">
              <w:rPr>
                <w:rFonts w:ascii="Arial" w:hAnsi="Arial" w:cs="Arial"/>
                <w:sz w:val="20"/>
                <w:szCs w:val="20"/>
              </w:rPr>
              <w:t>Identifica la red de atención de urgencias de acuerdo con el tipo de evento y área Geográfica. Reduce riesgos asociados al escenario de acuerdo con recursos disponibles, protocolos y guías. Activa el sistema de emergencias de acuerdo con protocolo establecido. Realiza llamada de emergencia según técnica establecida. Asegura la escena de los acontecimientos teniendo en cuenta la técnica establecida y Delegación de funciones</w:t>
            </w:r>
            <w:r w:rsidR="009A2CD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14:paraId="25FBBC49" w14:textId="70CC2BFB" w:rsidR="00B53D0D" w:rsidRPr="003336B2" w:rsidRDefault="003336B2" w:rsidP="003336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336B2">
              <w:rPr>
                <w:rFonts w:ascii="Arial" w:hAnsi="Arial" w:cs="Arial"/>
                <w:bCs/>
                <w:sz w:val="20"/>
                <w:szCs w:val="20"/>
              </w:rPr>
              <w:lastRenderedPageBreak/>
              <w:t>Observación y Rubrica</w:t>
            </w:r>
          </w:p>
          <w:p w14:paraId="45730EF1" w14:textId="77777777" w:rsidR="00545E5F" w:rsidRDefault="00545E5F" w:rsidP="003C275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A1105E5" w14:textId="77777777" w:rsidR="00545E5F" w:rsidRDefault="00545E5F" w:rsidP="003C275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A1C13EF" w14:textId="77777777" w:rsidR="00545E5F" w:rsidRDefault="00545E5F" w:rsidP="003C275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2358754" w14:textId="77777777" w:rsidR="00545E5F" w:rsidRDefault="00545E5F" w:rsidP="003C275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35FCE01" w14:textId="77777777" w:rsidR="00EB0CDA" w:rsidRDefault="00EB0CDA" w:rsidP="003C275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A3B0626" w14:textId="77777777" w:rsidR="003336B2" w:rsidRDefault="003336B2" w:rsidP="00545E5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6EA3228" w14:textId="5E122C51" w:rsidR="00545E5F" w:rsidRDefault="00545E5F" w:rsidP="00545E5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61F8">
              <w:rPr>
                <w:rFonts w:ascii="Arial" w:hAnsi="Arial" w:cs="Arial"/>
                <w:color w:val="000000" w:themeColor="text1"/>
                <w:sz w:val="20"/>
                <w:szCs w:val="20"/>
              </w:rPr>
              <w:t>Lista de chequeo</w:t>
            </w:r>
          </w:p>
          <w:p w14:paraId="21930944" w14:textId="77777777" w:rsidR="00545E5F" w:rsidRDefault="00545E5F" w:rsidP="00545E5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0D73C4A" w14:textId="77777777" w:rsidR="00545E5F" w:rsidRDefault="00545E5F" w:rsidP="00545E5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C309A67" w14:textId="77777777" w:rsidR="00545E5F" w:rsidRDefault="00545E5F" w:rsidP="00545E5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FA0521C" w14:textId="77777777" w:rsidR="00545E5F" w:rsidRDefault="00545E5F" w:rsidP="00545E5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47ADD33" w14:textId="77777777" w:rsidR="00545E5F" w:rsidRDefault="00545E5F" w:rsidP="00545E5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884F66C" w14:textId="2BD3A6B9" w:rsidR="00545E5F" w:rsidRDefault="00F11B35" w:rsidP="00545E5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Lista de chequeo</w:t>
            </w:r>
          </w:p>
          <w:p w14:paraId="0FEE61AF" w14:textId="77777777" w:rsidR="00545E5F" w:rsidRDefault="00545E5F" w:rsidP="00545E5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7261EE3" w14:textId="77777777" w:rsidR="00545E5F" w:rsidRDefault="00545E5F" w:rsidP="00545E5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C7BB9AB" w14:textId="77777777" w:rsidR="00545E5F" w:rsidRDefault="00545E5F" w:rsidP="00545E5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18E885F" w14:textId="77777777" w:rsidR="00545E5F" w:rsidRDefault="00545E5F" w:rsidP="00545E5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41287A4" w14:textId="77777777" w:rsidR="00545E5F" w:rsidRDefault="00545E5F" w:rsidP="00545E5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5EA8455" w14:textId="77777777" w:rsidR="00545E5F" w:rsidRDefault="00545E5F" w:rsidP="00545E5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0E37DFC" w14:textId="77777777" w:rsidR="00545E5F" w:rsidRDefault="00545E5F" w:rsidP="00545E5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264DC81" w14:textId="77777777" w:rsidR="00545E5F" w:rsidRDefault="00545E5F" w:rsidP="00545E5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26BFDEE" w14:textId="4F93EB94" w:rsidR="00545E5F" w:rsidRDefault="00545E5F" w:rsidP="00545E5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3F97A39" w14:textId="78C15F8F" w:rsidR="00545E5F" w:rsidRDefault="00EB0CDA" w:rsidP="00545E5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8D55EF6" wp14:editId="487DDEFA">
                      <wp:simplePos x="0" y="0"/>
                      <wp:positionH relativeFrom="column">
                        <wp:posOffset>-4104347</wp:posOffset>
                      </wp:positionH>
                      <wp:positionV relativeFrom="paragraph">
                        <wp:posOffset>419930</wp:posOffset>
                      </wp:positionV>
                      <wp:extent cx="6096000" cy="0"/>
                      <wp:effectExtent l="0" t="0" r="19050" b="19050"/>
                      <wp:wrapNone/>
                      <wp:docPr id="1" name="Conector rec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96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line w14:anchorId="198FC728" id="Conector recto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23.2pt,33.05pt" to="156.8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" strokecolor="#0a5cbf [2452]">
                      <v:stroke opacity="39321f" endcap="round"/>
                    </v:line>
                  </w:pict>
                </mc:Fallback>
              </mc:AlternateContent>
            </w:r>
          </w:p>
          <w:p w14:paraId="1128363E" w14:textId="77777777" w:rsidR="00F11B35" w:rsidRDefault="00F11B35" w:rsidP="003336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F7C38A2" w14:textId="5C570358" w:rsidR="003336B2" w:rsidRPr="003336B2" w:rsidRDefault="003336B2" w:rsidP="003336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3336B2">
              <w:rPr>
                <w:rFonts w:ascii="Arial" w:hAnsi="Arial" w:cs="Arial"/>
                <w:bCs/>
                <w:sz w:val="20"/>
                <w:szCs w:val="20"/>
              </w:rPr>
              <w:t>Rubrica</w:t>
            </w:r>
          </w:p>
        </w:tc>
      </w:tr>
    </w:tbl>
    <w:p w14:paraId="420840B3" w14:textId="77777777" w:rsidR="00B53D0D" w:rsidRPr="00B53D0D" w:rsidRDefault="00B53D0D" w:rsidP="00B53D0D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1A6F329" w14:textId="77777777" w:rsidR="00B53D0D" w:rsidRPr="00B53D0D" w:rsidRDefault="00B53D0D" w:rsidP="00B53D0D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CCB4776" w14:textId="786828AA" w:rsidR="00B53D0D" w:rsidRPr="005C55B8" w:rsidRDefault="00B53D0D" w:rsidP="005C55B8">
      <w:pPr>
        <w:pStyle w:val="Prrafodelista"/>
        <w:numPr>
          <w:ilvl w:val="0"/>
          <w:numId w:val="27"/>
        </w:numPr>
        <w:jc w:val="both"/>
        <w:rPr>
          <w:rFonts w:ascii="Arial" w:hAnsi="Arial" w:cs="Arial"/>
          <w:b/>
          <w:sz w:val="20"/>
          <w:szCs w:val="20"/>
        </w:rPr>
      </w:pPr>
      <w:r w:rsidRPr="005C55B8">
        <w:rPr>
          <w:rFonts w:ascii="Arial" w:hAnsi="Arial" w:cs="Arial"/>
          <w:b/>
          <w:sz w:val="20"/>
          <w:szCs w:val="20"/>
        </w:rPr>
        <w:t>GLOSARIO DE TÉRMINOS</w:t>
      </w:r>
    </w:p>
    <w:p w14:paraId="1C3D5810" w14:textId="77777777" w:rsidR="005C55B8" w:rsidRDefault="005C55B8" w:rsidP="005C55B8">
      <w:pPr>
        <w:pStyle w:val="Prrafodelista"/>
        <w:ind w:left="502"/>
        <w:jc w:val="both"/>
        <w:rPr>
          <w:rFonts w:ascii="Arial" w:hAnsi="Arial" w:cs="Arial"/>
          <w:b/>
          <w:sz w:val="20"/>
          <w:szCs w:val="20"/>
        </w:rPr>
      </w:pPr>
    </w:p>
    <w:p w14:paraId="0959BEF1" w14:textId="77777777" w:rsidR="005C55B8" w:rsidRPr="00F261F8" w:rsidRDefault="005C55B8" w:rsidP="005C55B8">
      <w:pPr>
        <w:pStyle w:val="Prrafodelista"/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F261F8">
        <w:rPr>
          <w:rFonts w:ascii="Arial" w:hAnsi="Arial" w:cs="Arial"/>
          <w:b/>
          <w:sz w:val="20"/>
          <w:szCs w:val="20"/>
        </w:rPr>
        <w:t xml:space="preserve">Valoración primaria: </w:t>
      </w:r>
      <w:r w:rsidRPr="00F261F8">
        <w:rPr>
          <w:rFonts w:ascii="Arial" w:hAnsi="Arial" w:cs="Arial"/>
          <w:sz w:val="20"/>
          <w:szCs w:val="20"/>
        </w:rPr>
        <w:t xml:space="preserve">Consta de valorar aquellos parámetros o funciones o factores del paciente que de encontrarse alterados ponen en peligro de vida del paciente, es la secuencias del “ABCD”  A: Valoración de la permeabilidad de las vías aéreas.  B: Valoración de la función respiratoria o ventilación (VOS. Ver, </w:t>
      </w:r>
      <w:proofErr w:type="spellStart"/>
      <w:r w:rsidRPr="00F261F8">
        <w:rPr>
          <w:rFonts w:ascii="Arial" w:hAnsi="Arial" w:cs="Arial"/>
          <w:sz w:val="20"/>
          <w:szCs w:val="20"/>
        </w:rPr>
        <w:t>Oir</w:t>
      </w:r>
      <w:proofErr w:type="spellEnd"/>
      <w:r w:rsidRPr="00F261F8">
        <w:rPr>
          <w:rFonts w:ascii="Arial" w:hAnsi="Arial" w:cs="Arial"/>
          <w:sz w:val="20"/>
          <w:szCs w:val="20"/>
        </w:rPr>
        <w:t xml:space="preserve"> y Sentir. VES: Ver, Escuchar y Sentir).  C: Valoración hemodinámica (circulación) con control de hemorragias.  D: Valoración del estado neurológico</w:t>
      </w:r>
    </w:p>
    <w:p w14:paraId="52FEE496" w14:textId="77777777" w:rsidR="005C55B8" w:rsidRPr="00F261F8" w:rsidRDefault="005C55B8" w:rsidP="005C55B8">
      <w:pPr>
        <w:pStyle w:val="Prrafodelista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14:paraId="179441CF" w14:textId="77777777" w:rsidR="005C55B8" w:rsidRPr="00F261F8" w:rsidRDefault="005C55B8" w:rsidP="005C55B8">
      <w:pPr>
        <w:pStyle w:val="Prrafodelista"/>
        <w:spacing w:after="0" w:line="240" w:lineRule="auto"/>
        <w:ind w:left="360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F261F8">
        <w:rPr>
          <w:rFonts w:ascii="Arial" w:hAnsi="Arial" w:cs="Arial"/>
          <w:b/>
          <w:sz w:val="20"/>
          <w:szCs w:val="20"/>
        </w:rPr>
        <w:t>Apnea:</w:t>
      </w:r>
      <w:r w:rsidRPr="00F261F8">
        <w:rPr>
          <w:rFonts w:ascii="Arial" w:hAnsi="Arial" w:cs="Arial"/>
          <w:sz w:val="20"/>
          <w:szCs w:val="20"/>
        </w:rPr>
        <w:t xml:space="preserve"> </w:t>
      </w:r>
      <w:hyperlink r:id="rId8" w:history="1">
        <w:r w:rsidRPr="00F261F8">
          <w:rPr>
            <w:rStyle w:val="Textoennegrita"/>
            <w:rFonts w:ascii="Arial" w:hAnsi="Arial" w:cs="Arial"/>
            <w:b w:val="0"/>
            <w:sz w:val="20"/>
            <w:szCs w:val="20"/>
            <w:bdr w:val="none" w:sz="0" w:space="0" w:color="auto" w:frame="1"/>
          </w:rPr>
          <w:t>enfermedad</w:t>
        </w:r>
      </w:hyperlink>
      <w:r w:rsidRPr="00F261F8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Pr="00F261F8">
        <w:rPr>
          <w:rFonts w:ascii="Arial" w:hAnsi="Arial" w:cs="Arial"/>
          <w:sz w:val="20"/>
          <w:szCs w:val="20"/>
          <w:shd w:val="clear" w:color="auto" w:fill="FFFFFF"/>
        </w:rPr>
        <w:t>del aparato respiratorio cuyo síntoma es la</w:t>
      </w:r>
      <w:r w:rsidRPr="00F261F8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F261F8">
        <w:rPr>
          <w:rStyle w:val="Textoennegrita"/>
          <w:rFonts w:ascii="Arial" w:hAnsi="Arial" w:cs="Arial"/>
          <w:b w:val="0"/>
          <w:sz w:val="20"/>
          <w:szCs w:val="20"/>
          <w:bdr w:val="none" w:sz="0" w:space="0" w:color="auto" w:frame="1"/>
        </w:rPr>
        <w:t>interrupción de la</w:t>
      </w:r>
      <w:r w:rsidRPr="00F261F8">
        <w:rPr>
          <w:rStyle w:val="Textoennegrita"/>
          <w:rFonts w:ascii="Arial" w:hAnsi="Arial" w:cs="Arial"/>
          <w:sz w:val="20"/>
          <w:szCs w:val="20"/>
          <w:bdr w:val="none" w:sz="0" w:space="0" w:color="auto" w:frame="1"/>
        </w:rPr>
        <w:t xml:space="preserve"> </w:t>
      </w:r>
      <w:r w:rsidRPr="00F261F8">
        <w:rPr>
          <w:rStyle w:val="Textoennegrita"/>
          <w:rFonts w:ascii="Arial" w:hAnsi="Arial" w:cs="Arial"/>
          <w:b w:val="0"/>
          <w:sz w:val="20"/>
          <w:szCs w:val="20"/>
          <w:bdr w:val="none" w:sz="0" w:space="0" w:color="auto" w:frame="1"/>
        </w:rPr>
        <w:t>respiración</w:t>
      </w:r>
      <w:r w:rsidRPr="00F261F8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F261F8">
        <w:rPr>
          <w:rFonts w:ascii="Arial" w:hAnsi="Arial" w:cs="Arial"/>
          <w:sz w:val="20"/>
          <w:szCs w:val="20"/>
          <w:shd w:val="clear" w:color="auto" w:fill="FFFFFF"/>
        </w:rPr>
        <w:t>por, al menos, diez segundos. Según sus características, esta dificultad puede dividirse en tres tipos:</w:t>
      </w:r>
      <w:r w:rsidRPr="00F261F8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F261F8">
        <w:rPr>
          <w:rStyle w:val="Textoennegrita"/>
          <w:rFonts w:ascii="Arial" w:hAnsi="Arial" w:cs="Arial"/>
          <w:b w:val="0"/>
          <w:sz w:val="20"/>
          <w:szCs w:val="20"/>
          <w:bdr w:val="none" w:sz="0" w:space="0" w:color="auto" w:frame="1"/>
        </w:rPr>
        <w:t>obstructiva</w:t>
      </w:r>
      <w:r w:rsidRPr="00F261F8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F261F8">
        <w:rPr>
          <w:rFonts w:ascii="Arial" w:hAnsi="Arial" w:cs="Arial"/>
          <w:sz w:val="20"/>
          <w:szCs w:val="20"/>
          <w:shd w:val="clear" w:color="auto" w:fill="FFFFFF"/>
        </w:rPr>
        <w:t>(determinada por un esfuerzo respiratorio generado por la ausencia de la respiración),</w:t>
      </w:r>
      <w:r w:rsidRPr="00F261F8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F261F8">
        <w:rPr>
          <w:rStyle w:val="Textoennegrita"/>
          <w:rFonts w:ascii="Arial" w:hAnsi="Arial" w:cs="Arial"/>
          <w:b w:val="0"/>
          <w:sz w:val="20"/>
          <w:szCs w:val="20"/>
          <w:bdr w:val="none" w:sz="0" w:space="0" w:color="auto" w:frame="1"/>
        </w:rPr>
        <w:t>central</w:t>
      </w:r>
      <w:r w:rsidRPr="00F261F8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Pr="00F261F8">
        <w:rPr>
          <w:rFonts w:ascii="Arial" w:hAnsi="Arial" w:cs="Arial"/>
          <w:sz w:val="20"/>
          <w:szCs w:val="20"/>
          <w:shd w:val="clear" w:color="auto" w:fill="FFFFFF"/>
        </w:rPr>
        <w:t>(producida tanto por la falta de esfuerzo como de la señal respiratoria) y</w:t>
      </w:r>
      <w:r w:rsidRPr="00F261F8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F261F8">
        <w:rPr>
          <w:rStyle w:val="Textoennegrita"/>
          <w:rFonts w:ascii="Arial" w:hAnsi="Arial" w:cs="Arial"/>
          <w:b w:val="0"/>
          <w:sz w:val="20"/>
          <w:szCs w:val="20"/>
          <w:bdr w:val="none" w:sz="0" w:space="0" w:color="auto" w:frame="1"/>
        </w:rPr>
        <w:t>mixta</w:t>
      </w:r>
      <w:r w:rsidRPr="00F261F8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Pr="00F261F8">
        <w:rPr>
          <w:rFonts w:ascii="Arial" w:hAnsi="Arial" w:cs="Arial"/>
          <w:sz w:val="20"/>
          <w:szCs w:val="20"/>
          <w:shd w:val="clear" w:color="auto" w:fill="FFFFFF"/>
        </w:rPr>
        <w:t>(generada a partir de la combinación de la apnea central con la obstructiva)</w:t>
      </w:r>
    </w:p>
    <w:p w14:paraId="2DAD6A95" w14:textId="77777777" w:rsidR="005C55B8" w:rsidRPr="00F261F8" w:rsidRDefault="005C55B8" w:rsidP="005C55B8">
      <w:pPr>
        <w:pStyle w:val="Prrafodelista"/>
        <w:spacing w:after="0" w:line="240" w:lineRule="auto"/>
        <w:ind w:left="360"/>
        <w:rPr>
          <w:rFonts w:ascii="Arial" w:hAnsi="Arial" w:cs="Arial"/>
          <w:b/>
          <w:sz w:val="20"/>
          <w:szCs w:val="20"/>
        </w:rPr>
      </w:pPr>
    </w:p>
    <w:p w14:paraId="70DE9B6F" w14:textId="77777777" w:rsidR="005C55B8" w:rsidRPr="00F261F8" w:rsidRDefault="005C55B8" w:rsidP="005C55B8">
      <w:pPr>
        <w:pStyle w:val="Prrafodelista"/>
        <w:spacing w:after="0" w:line="240" w:lineRule="auto"/>
        <w:ind w:left="360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F261F8">
        <w:rPr>
          <w:rFonts w:ascii="Arial" w:hAnsi="Arial" w:cs="Arial"/>
          <w:b/>
          <w:sz w:val="20"/>
          <w:szCs w:val="20"/>
        </w:rPr>
        <w:t xml:space="preserve">Cianosis: </w:t>
      </w:r>
      <w:r w:rsidRPr="00F261F8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Es la coloración azulada de la piel, mucosas y lechos </w:t>
      </w:r>
      <w:proofErr w:type="spellStart"/>
      <w:r w:rsidRPr="00F261F8">
        <w:rPr>
          <w:rFonts w:ascii="Arial" w:hAnsi="Arial" w:cs="Arial"/>
          <w:color w:val="222222"/>
          <w:sz w:val="20"/>
          <w:szCs w:val="20"/>
          <w:shd w:val="clear" w:color="auto" w:fill="FFFFFF"/>
        </w:rPr>
        <w:t>ungüéales</w:t>
      </w:r>
      <w:proofErr w:type="spellEnd"/>
      <w:r w:rsidRPr="00F261F8">
        <w:rPr>
          <w:rFonts w:ascii="Arial" w:hAnsi="Arial" w:cs="Arial"/>
          <w:color w:val="222222"/>
          <w:sz w:val="20"/>
          <w:szCs w:val="20"/>
          <w:shd w:val="clear" w:color="auto" w:fill="FFFFFF"/>
        </w:rPr>
        <w:t>, usualmente debida a</w:t>
      </w:r>
      <w:r w:rsidRPr="00F261F8">
        <w:rPr>
          <w:rStyle w:val="apple-converted-space"/>
          <w:rFonts w:ascii="Arial" w:hAnsi="Arial" w:cs="Arial"/>
          <w:color w:val="222222"/>
          <w:sz w:val="20"/>
          <w:szCs w:val="20"/>
          <w:shd w:val="clear" w:color="auto" w:fill="FFFFFF"/>
        </w:rPr>
        <w:t>  </w:t>
      </w:r>
      <w:r w:rsidRPr="00F261F8">
        <w:rPr>
          <w:rFonts w:ascii="Arial" w:hAnsi="Arial" w:cs="Arial"/>
          <w:color w:val="222222"/>
          <w:sz w:val="20"/>
          <w:szCs w:val="20"/>
          <w:shd w:val="clear" w:color="auto" w:fill="FFFFFF"/>
        </w:rPr>
        <w:t>un riego sanguíneo incorrecto. Aparece cuando la persona padece dolencias cardiacas, circulatorias o pulmonares.</w:t>
      </w:r>
    </w:p>
    <w:p w14:paraId="26FDF234" w14:textId="77777777" w:rsidR="005C55B8" w:rsidRPr="00F261F8" w:rsidRDefault="005C55B8" w:rsidP="005C55B8">
      <w:pPr>
        <w:pStyle w:val="Prrafodelista"/>
        <w:spacing w:after="0" w:line="240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741788C" w14:textId="77777777" w:rsidR="005C55B8" w:rsidRPr="00F261F8" w:rsidRDefault="005C55B8" w:rsidP="005C55B8">
      <w:pPr>
        <w:pStyle w:val="Prrafodelista"/>
        <w:spacing w:after="0" w:line="240" w:lineRule="auto"/>
        <w:ind w:left="360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F261F8">
        <w:rPr>
          <w:rFonts w:ascii="Arial" w:hAnsi="Arial" w:cs="Arial"/>
          <w:b/>
          <w:sz w:val="20"/>
          <w:szCs w:val="20"/>
        </w:rPr>
        <w:t>Disnea:</w:t>
      </w:r>
      <w:r w:rsidRPr="00F261F8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Es la dificultad respiratoria o falta de aire.</w:t>
      </w:r>
    </w:p>
    <w:p w14:paraId="25BA93E3" w14:textId="77777777" w:rsidR="005C55B8" w:rsidRPr="00F261F8" w:rsidRDefault="005C55B8" w:rsidP="005C55B8">
      <w:pPr>
        <w:pStyle w:val="Prrafodelista"/>
        <w:spacing w:after="0" w:line="240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01C83D37" w14:textId="77777777" w:rsidR="005C55B8" w:rsidRPr="00F261F8" w:rsidRDefault="005C55B8" w:rsidP="005C55B8">
      <w:pPr>
        <w:pStyle w:val="Prrafodelista"/>
        <w:spacing w:after="0" w:line="24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F261F8">
        <w:rPr>
          <w:rFonts w:ascii="Arial" w:hAnsi="Arial" w:cs="Arial"/>
          <w:b/>
          <w:sz w:val="20"/>
          <w:szCs w:val="20"/>
        </w:rPr>
        <w:lastRenderedPageBreak/>
        <w:t>Fiebre:</w:t>
      </w:r>
      <w:r w:rsidRPr="00F261F8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La fiebre, conocida a veces como temperatura o calentura, es un aumento en la temperatura corporal por encima de lo que se considera normal. La temperatura normal del cuerpo humano es de 36.2 a 37.5°C, se habla de fiebre por encima de los 38°C</w:t>
      </w:r>
    </w:p>
    <w:p w14:paraId="79E120F9" w14:textId="77777777" w:rsidR="005C55B8" w:rsidRPr="00F261F8" w:rsidRDefault="005C55B8" w:rsidP="005C55B8">
      <w:pPr>
        <w:pStyle w:val="Prrafodelista"/>
        <w:spacing w:after="0" w:line="240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4CBAE0ED" w14:textId="77777777" w:rsidR="005C55B8" w:rsidRPr="00F261F8" w:rsidRDefault="005C55B8" w:rsidP="005C55B8">
      <w:pPr>
        <w:pStyle w:val="Prrafodelista"/>
        <w:spacing w:after="0" w:line="240" w:lineRule="auto"/>
        <w:ind w:left="360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F261F8">
        <w:rPr>
          <w:rFonts w:ascii="Arial" w:hAnsi="Arial" w:cs="Arial"/>
          <w:b/>
          <w:sz w:val="20"/>
          <w:szCs w:val="20"/>
        </w:rPr>
        <w:t xml:space="preserve">Hipotermia: </w:t>
      </w:r>
      <w:r w:rsidRPr="00F261F8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(del griego </w:t>
      </w:r>
      <w:proofErr w:type="spellStart"/>
      <w:r w:rsidRPr="00F261F8">
        <w:rPr>
          <w:rFonts w:ascii="Arial" w:hAnsi="Arial" w:cs="Arial"/>
          <w:color w:val="222222"/>
          <w:sz w:val="20"/>
          <w:szCs w:val="20"/>
          <w:shd w:val="clear" w:color="auto" w:fill="FFFFFF"/>
        </w:rPr>
        <w:t>hypo</w:t>
      </w:r>
      <w:proofErr w:type="spellEnd"/>
      <w:r w:rsidRPr="00F261F8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que significa debajo y </w:t>
      </w:r>
      <w:proofErr w:type="spellStart"/>
      <w:r w:rsidRPr="00F261F8">
        <w:rPr>
          <w:rFonts w:ascii="Arial" w:hAnsi="Arial" w:cs="Arial"/>
          <w:color w:val="222222"/>
          <w:sz w:val="20"/>
          <w:szCs w:val="20"/>
          <w:shd w:val="clear" w:color="auto" w:fill="FFFFFF"/>
        </w:rPr>
        <w:t>therme</w:t>
      </w:r>
      <w:proofErr w:type="spellEnd"/>
      <w:r w:rsidRPr="00F261F8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que significa calor) es el descenso involuntario de la temperatura corporal por debajo de 35º C medida con termómetro, acompañada de cianosis en la piel, falta de coordinación, rigidez corporal.</w:t>
      </w:r>
    </w:p>
    <w:p w14:paraId="3853C73B" w14:textId="77777777" w:rsidR="005C55B8" w:rsidRPr="00F261F8" w:rsidRDefault="005C55B8" w:rsidP="005C55B8">
      <w:pPr>
        <w:pStyle w:val="Prrafodelista"/>
        <w:spacing w:after="0" w:line="240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010EE1D4" w14:textId="77777777" w:rsidR="005C55B8" w:rsidRDefault="005C55B8" w:rsidP="005C55B8">
      <w:pPr>
        <w:pStyle w:val="Prrafodelista"/>
        <w:spacing w:after="0" w:line="240" w:lineRule="auto"/>
        <w:ind w:left="360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F261F8">
        <w:rPr>
          <w:rFonts w:ascii="Arial" w:hAnsi="Arial" w:cs="Arial"/>
          <w:b/>
          <w:sz w:val="20"/>
          <w:szCs w:val="20"/>
        </w:rPr>
        <w:t xml:space="preserve">Primeros Auxilios: </w:t>
      </w:r>
      <w:r w:rsidRPr="00F261F8">
        <w:rPr>
          <w:rFonts w:ascii="Arial" w:hAnsi="Arial" w:cs="Arial"/>
          <w:color w:val="222222"/>
          <w:sz w:val="20"/>
          <w:szCs w:val="20"/>
          <w:shd w:val="clear" w:color="auto" w:fill="FFFFFF"/>
        </w:rPr>
        <w:t>Son las medidas o cuidados adecuados que se ponen en práctica y se suministran en forma provisional a quien lo necesite, antes de su atención en un centro asistencial. Para asegurar la atención oportuna y     eficaz en primeros auxilios se requiere capacitación y entrenamiento.</w:t>
      </w:r>
    </w:p>
    <w:p w14:paraId="08108D37" w14:textId="77777777" w:rsidR="005C55B8" w:rsidRPr="00F261F8" w:rsidRDefault="005C55B8" w:rsidP="005C55B8">
      <w:pPr>
        <w:pStyle w:val="Prrafodelista"/>
        <w:spacing w:after="0" w:line="240" w:lineRule="auto"/>
        <w:ind w:left="360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14:paraId="3CD9C4A5" w14:textId="77777777" w:rsidR="005C55B8" w:rsidRPr="005C55B8" w:rsidRDefault="005C55B8" w:rsidP="005C55B8">
      <w:pPr>
        <w:pStyle w:val="Prrafodelista"/>
        <w:ind w:left="502"/>
        <w:jc w:val="both"/>
        <w:rPr>
          <w:rFonts w:ascii="Arial" w:hAnsi="Arial" w:cs="Arial"/>
          <w:b/>
          <w:sz w:val="20"/>
          <w:szCs w:val="20"/>
        </w:rPr>
      </w:pPr>
    </w:p>
    <w:p w14:paraId="6D812BFE" w14:textId="0A2F1848" w:rsidR="00B53D0D" w:rsidRPr="005C55B8" w:rsidRDefault="00B53D0D" w:rsidP="005C55B8">
      <w:pPr>
        <w:pStyle w:val="Prrafodelista"/>
        <w:numPr>
          <w:ilvl w:val="0"/>
          <w:numId w:val="27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5C55B8">
        <w:rPr>
          <w:rFonts w:ascii="Arial" w:hAnsi="Arial" w:cs="Arial"/>
          <w:b/>
          <w:sz w:val="20"/>
          <w:szCs w:val="20"/>
        </w:rPr>
        <w:t>REFERENTES BILBIOGRÁFICOS</w:t>
      </w:r>
    </w:p>
    <w:p w14:paraId="2A8522A5" w14:textId="77777777" w:rsidR="005C55B8" w:rsidRPr="005C55B8" w:rsidRDefault="005C55B8" w:rsidP="00F11B35">
      <w:pPr>
        <w:ind w:left="142"/>
        <w:jc w:val="center"/>
        <w:rPr>
          <w:rFonts w:ascii="Arial" w:hAnsi="Arial" w:cs="Arial"/>
          <w:b/>
          <w:sz w:val="20"/>
          <w:szCs w:val="20"/>
        </w:rPr>
      </w:pPr>
      <w:r w:rsidRPr="005C55B8">
        <w:rPr>
          <w:rFonts w:ascii="Arial" w:hAnsi="Arial" w:cs="Arial"/>
          <w:b/>
          <w:sz w:val="20"/>
          <w:szCs w:val="20"/>
        </w:rPr>
        <w:t>BIBLIOGRAFIA</w:t>
      </w:r>
    </w:p>
    <w:p w14:paraId="508EE610" w14:textId="77777777" w:rsidR="005C55B8" w:rsidRPr="005C55B8" w:rsidRDefault="005C55B8" w:rsidP="005C55B8">
      <w:pPr>
        <w:spacing w:after="0" w:line="240" w:lineRule="auto"/>
        <w:ind w:left="142"/>
        <w:jc w:val="both"/>
        <w:rPr>
          <w:rFonts w:ascii="Arial" w:hAnsi="Arial" w:cs="Arial"/>
          <w:sz w:val="20"/>
          <w:szCs w:val="20"/>
        </w:rPr>
      </w:pPr>
    </w:p>
    <w:p w14:paraId="151CD0A7" w14:textId="77777777" w:rsidR="005C55B8" w:rsidRPr="005C55B8" w:rsidRDefault="005C55B8" w:rsidP="005C55B8">
      <w:pPr>
        <w:spacing w:after="0" w:line="240" w:lineRule="auto"/>
        <w:ind w:left="142"/>
        <w:jc w:val="both"/>
        <w:rPr>
          <w:rFonts w:ascii="Arial" w:hAnsi="Arial" w:cs="Arial"/>
          <w:sz w:val="20"/>
          <w:szCs w:val="20"/>
        </w:rPr>
      </w:pPr>
      <w:r w:rsidRPr="005C55B8">
        <w:rPr>
          <w:rFonts w:ascii="Arial" w:hAnsi="Arial" w:cs="Arial"/>
          <w:sz w:val="20"/>
          <w:szCs w:val="20"/>
        </w:rPr>
        <w:t>Ley 100/1993</w:t>
      </w:r>
    </w:p>
    <w:p w14:paraId="0D7D4C2C" w14:textId="77777777" w:rsidR="005C55B8" w:rsidRPr="005C55B8" w:rsidRDefault="005C55B8" w:rsidP="005C55B8">
      <w:pPr>
        <w:spacing w:after="0" w:line="240" w:lineRule="auto"/>
        <w:ind w:left="142"/>
        <w:jc w:val="both"/>
        <w:rPr>
          <w:rFonts w:ascii="Arial" w:hAnsi="Arial" w:cs="Arial"/>
          <w:sz w:val="20"/>
          <w:szCs w:val="20"/>
        </w:rPr>
      </w:pPr>
      <w:r w:rsidRPr="005C55B8">
        <w:rPr>
          <w:rFonts w:ascii="Arial" w:hAnsi="Arial" w:cs="Arial"/>
          <w:sz w:val="20"/>
          <w:szCs w:val="20"/>
        </w:rPr>
        <w:t>Manual de Primeros Auxilios, Presentaciones Primeros auxilios, signos vitales, RCP, parto de emergencia</w:t>
      </w:r>
    </w:p>
    <w:p w14:paraId="1ADFDBA0" w14:textId="77777777" w:rsidR="005C55B8" w:rsidRPr="005C55B8" w:rsidRDefault="005C55B8" w:rsidP="005C55B8">
      <w:pPr>
        <w:spacing w:after="0" w:line="240" w:lineRule="auto"/>
        <w:ind w:left="142"/>
        <w:jc w:val="both"/>
        <w:rPr>
          <w:rFonts w:ascii="Arial" w:hAnsi="Arial" w:cs="Arial"/>
          <w:sz w:val="20"/>
          <w:szCs w:val="20"/>
        </w:rPr>
      </w:pPr>
      <w:r w:rsidRPr="005C55B8">
        <w:rPr>
          <w:rFonts w:ascii="Arial" w:hAnsi="Arial" w:cs="Arial"/>
          <w:sz w:val="20"/>
          <w:szCs w:val="20"/>
        </w:rPr>
        <w:t>Guía de primeros auxilios.</w:t>
      </w:r>
    </w:p>
    <w:p w14:paraId="18F93FFA" w14:textId="77777777" w:rsidR="005C55B8" w:rsidRPr="005C55B8" w:rsidRDefault="005C55B8" w:rsidP="005C55B8">
      <w:pPr>
        <w:spacing w:after="0" w:line="240" w:lineRule="auto"/>
        <w:ind w:left="142"/>
        <w:jc w:val="both"/>
        <w:rPr>
          <w:rFonts w:ascii="Arial" w:hAnsi="Arial" w:cs="Arial"/>
          <w:sz w:val="20"/>
          <w:szCs w:val="20"/>
        </w:rPr>
      </w:pPr>
    </w:p>
    <w:p w14:paraId="2D180BCD" w14:textId="77777777" w:rsidR="005C55B8" w:rsidRPr="005C55B8" w:rsidRDefault="005C55B8" w:rsidP="00F11B35">
      <w:pPr>
        <w:spacing w:after="0" w:line="240" w:lineRule="auto"/>
        <w:ind w:left="142"/>
        <w:jc w:val="center"/>
        <w:rPr>
          <w:rFonts w:ascii="Arial" w:hAnsi="Arial" w:cs="Arial"/>
          <w:b/>
          <w:sz w:val="20"/>
          <w:szCs w:val="20"/>
        </w:rPr>
      </w:pPr>
      <w:r w:rsidRPr="005C55B8">
        <w:rPr>
          <w:rFonts w:ascii="Arial" w:hAnsi="Arial" w:cs="Arial"/>
          <w:b/>
          <w:sz w:val="20"/>
          <w:szCs w:val="20"/>
        </w:rPr>
        <w:t>WEBGRAFIA</w:t>
      </w:r>
    </w:p>
    <w:p w14:paraId="0E8970DF" w14:textId="77777777" w:rsidR="005C55B8" w:rsidRPr="005C55B8" w:rsidRDefault="005C55B8" w:rsidP="005C55B8">
      <w:pPr>
        <w:framePr w:hSpace="141" w:wrap="around" w:vAnchor="text" w:hAnchor="margin" w:y="214"/>
        <w:spacing w:after="0" w:line="240" w:lineRule="auto"/>
        <w:ind w:left="142"/>
        <w:jc w:val="both"/>
        <w:rPr>
          <w:rFonts w:ascii="Arial" w:hAnsi="Arial" w:cs="Arial"/>
          <w:sz w:val="20"/>
          <w:szCs w:val="20"/>
        </w:rPr>
      </w:pPr>
      <w:r w:rsidRPr="005C55B8">
        <w:rPr>
          <w:rFonts w:ascii="Arial" w:hAnsi="Arial" w:cs="Arial"/>
          <w:sz w:val="20"/>
          <w:szCs w:val="20"/>
        </w:rPr>
        <w:t xml:space="preserve"> </w:t>
      </w:r>
      <w:hyperlink r:id="rId9" w:history="1">
        <w:r w:rsidRPr="005C55B8">
          <w:rPr>
            <w:rStyle w:val="Hipervnculo"/>
            <w:rFonts w:ascii="Arial" w:hAnsi="Arial" w:cs="Arial"/>
            <w:sz w:val="20"/>
            <w:szCs w:val="20"/>
          </w:rPr>
          <w:t>www.tuotromedico.com</w:t>
        </w:r>
      </w:hyperlink>
    </w:p>
    <w:p w14:paraId="49BBD3BB" w14:textId="77777777" w:rsidR="005C55B8" w:rsidRPr="005C55B8" w:rsidRDefault="00315767" w:rsidP="005C55B8">
      <w:pPr>
        <w:framePr w:hSpace="141" w:wrap="around" w:vAnchor="text" w:hAnchor="margin" w:y="214"/>
        <w:spacing w:after="0" w:line="240" w:lineRule="auto"/>
        <w:ind w:left="142"/>
        <w:jc w:val="both"/>
        <w:rPr>
          <w:rFonts w:ascii="Arial" w:hAnsi="Arial" w:cs="Arial"/>
          <w:sz w:val="20"/>
          <w:szCs w:val="20"/>
        </w:rPr>
      </w:pPr>
      <w:hyperlink r:id="rId10" w:history="1">
        <w:r w:rsidR="005C55B8" w:rsidRPr="005C55B8">
          <w:rPr>
            <w:rStyle w:val="Hipervnculo"/>
            <w:rFonts w:ascii="Arial" w:hAnsi="Arial" w:cs="Arial"/>
            <w:sz w:val="20"/>
            <w:szCs w:val="20"/>
          </w:rPr>
          <w:t>http://www.nlm.nih.gov/medlineplus/spanish/firstaid.html</w:t>
        </w:r>
      </w:hyperlink>
    </w:p>
    <w:p w14:paraId="45B69A07" w14:textId="77777777" w:rsidR="005C55B8" w:rsidRPr="005C55B8" w:rsidRDefault="00315767" w:rsidP="005C55B8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Style w:val="Hipervnculo"/>
          <w:rFonts w:ascii="Arial" w:hAnsi="Arial" w:cs="Arial"/>
          <w:sz w:val="20"/>
          <w:szCs w:val="20"/>
        </w:rPr>
      </w:pPr>
      <w:hyperlink r:id="rId11" w:history="1">
        <w:r w:rsidR="005C55B8" w:rsidRPr="005C55B8">
          <w:rPr>
            <w:rStyle w:val="Hipervnculo"/>
            <w:rFonts w:ascii="Arial" w:hAnsi="Arial" w:cs="Arial"/>
            <w:sz w:val="20"/>
            <w:szCs w:val="20"/>
          </w:rPr>
          <w:t>http://www.saludencolombia.com/pages/primeros_auxilios/</w:t>
        </w:r>
      </w:hyperlink>
    </w:p>
    <w:p w14:paraId="093FEA5E" w14:textId="77777777" w:rsidR="005C55B8" w:rsidRPr="005C55B8" w:rsidRDefault="00315767" w:rsidP="005C55B8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Arial" w:hAnsi="Arial" w:cs="Arial"/>
          <w:sz w:val="20"/>
          <w:szCs w:val="20"/>
        </w:rPr>
      </w:pPr>
      <w:hyperlink r:id="rId12" w:history="1">
        <w:r w:rsidR="005C55B8" w:rsidRPr="005C55B8">
          <w:rPr>
            <w:rStyle w:val="Hipervnculo"/>
            <w:rFonts w:ascii="Arial" w:hAnsi="Arial" w:cs="Arial"/>
            <w:sz w:val="20"/>
            <w:szCs w:val="20"/>
          </w:rPr>
          <w:t>https://www.mutuabalear.es/verFichero.php?id=281</w:t>
        </w:r>
      </w:hyperlink>
    </w:p>
    <w:p w14:paraId="740EDA3B" w14:textId="77777777" w:rsidR="005C55B8" w:rsidRPr="005C55B8" w:rsidRDefault="00315767" w:rsidP="005C55B8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Arial" w:hAnsi="Arial" w:cs="Arial"/>
          <w:sz w:val="20"/>
          <w:szCs w:val="20"/>
        </w:rPr>
      </w:pPr>
      <w:hyperlink r:id="rId13" w:history="1">
        <w:r w:rsidR="005C55B8" w:rsidRPr="005C55B8">
          <w:rPr>
            <w:rStyle w:val="Hipervnculo"/>
            <w:rFonts w:ascii="Arial" w:hAnsi="Arial" w:cs="Arial"/>
            <w:sz w:val="20"/>
            <w:szCs w:val="20"/>
          </w:rPr>
          <w:t>http://www.cruzrojacolombiana.org/sites/default/files/primeros%20auxilios%20comunitarios.pdf</w:t>
        </w:r>
      </w:hyperlink>
    </w:p>
    <w:p w14:paraId="60CF424B" w14:textId="78D71193" w:rsidR="005C55B8" w:rsidRDefault="005C55B8" w:rsidP="005C55B8">
      <w:pPr>
        <w:ind w:left="142"/>
        <w:jc w:val="both"/>
        <w:rPr>
          <w:rFonts w:ascii="Arial" w:hAnsi="Arial" w:cs="Arial"/>
          <w:sz w:val="20"/>
          <w:szCs w:val="20"/>
        </w:rPr>
      </w:pPr>
      <w:r w:rsidRPr="005C55B8">
        <w:rPr>
          <w:rFonts w:ascii="Arial" w:hAnsi="Arial" w:cs="Arial"/>
          <w:color w:val="FB0007"/>
          <w:sz w:val="20"/>
          <w:szCs w:val="20"/>
        </w:rPr>
        <w:t xml:space="preserve"> </w:t>
      </w:r>
      <w:hyperlink r:id="rId14" w:history="1">
        <w:r w:rsidRPr="005C55B8">
          <w:rPr>
            <w:rFonts w:ascii="Arial" w:hAnsi="Arial" w:cs="Arial"/>
            <w:color w:val="0000FF"/>
            <w:sz w:val="20"/>
            <w:szCs w:val="20"/>
            <w:u w:val="single" w:color="0000FF"/>
          </w:rPr>
          <w:t>http://biblioteca.sena.edu.co/</w:t>
        </w:r>
      </w:hyperlink>
      <w:r w:rsidRPr="005C55B8">
        <w:rPr>
          <w:rFonts w:ascii="Arial" w:hAnsi="Arial" w:cs="Arial"/>
          <w:color w:val="FB0007"/>
          <w:sz w:val="20"/>
          <w:szCs w:val="20"/>
        </w:rPr>
        <w:t>  </w:t>
      </w:r>
      <w:r w:rsidRPr="005C55B8">
        <w:rPr>
          <w:rFonts w:ascii="Arial" w:hAnsi="Arial" w:cs="Arial"/>
          <w:sz w:val="20"/>
          <w:szCs w:val="20"/>
        </w:rPr>
        <w:t> </w:t>
      </w:r>
    </w:p>
    <w:p w14:paraId="50015975" w14:textId="77777777" w:rsidR="005C55B8" w:rsidRPr="005C55B8" w:rsidRDefault="005C55B8" w:rsidP="005C55B8">
      <w:pPr>
        <w:ind w:left="142"/>
        <w:jc w:val="both"/>
        <w:rPr>
          <w:rFonts w:ascii="Arial" w:hAnsi="Arial" w:cs="Arial"/>
          <w:b/>
          <w:sz w:val="20"/>
          <w:szCs w:val="20"/>
        </w:rPr>
      </w:pPr>
    </w:p>
    <w:p w14:paraId="7A6FACEF" w14:textId="77777777" w:rsidR="00B53D0D" w:rsidRPr="00B53D0D" w:rsidRDefault="00B53D0D" w:rsidP="00B53D0D">
      <w:pPr>
        <w:jc w:val="both"/>
        <w:rPr>
          <w:rFonts w:ascii="Arial" w:hAnsi="Arial" w:cs="Arial"/>
          <w:b/>
          <w:sz w:val="20"/>
          <w:szCs w:val="20"/>
        </w:rPr>
      </w:pPr>
      <w:r w:rsidRPr="00B53D0D">
        <w:rPr>
          <w:rFonts w:ascii="Arial" w:hAnsi="Arial" w:cs="Arial"/>
          <w:b/>
          <w:sz w:val="20"/>
          <w:szCs w:val="20"/>
        </w:rPr>
        <w:t>7. CONTROL DEL DOCUMENTO</w:t>
      </w:r>
    </w:p>
    <w:p w14:paraId="294A3AAC" w14:textId="77777777" w:rsidR="00B53D0D" w:rsidRPr="00B53D0D" w:rsidRDefault="00B53D0D" w:rsidP="00B53D0D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74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21"/>
        <w:gridCol w:w="2628"/>
        <w:gridCol w:w="1716"/>
        <w:gridCol w:w="1690"/>
        <w:gridCol w:w="2492"/>
      </w:tblGrid>
      <w:tr w:rsidR="00B53D0D" w:rsidRPr="00B53D0D" w14:paraId="713DDDE6" w14:textId="77777777" w:rsidTr="005C55B8">
        <w:tc>
          <w:tcPr>
            <w:tcW w:w="1242" w:type="dxa"/>
            <w:tcBorders>
              <w:top w:val="nil"/>
              <w:left w:val="nil"/>
            </w:tcBorders>
          </w:tcPr>
          <w:p w14:paraId="1FB9970D" w14:textId="77777777" w:rsidR="00B53D0D" w:rsidRPr="00B53D0D" w:rsidRDefault="00B53D0D" w:rsidP="003C275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</w:tcPr>
          <w:p w14:paraId="2DE49AE6" w14:textId="77777777" w:rsidR="00B53D0D" w:rsidRPr="00B53D0D" w:rsidRDefault="00B53D0D" w:rsidP="003C275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559" w:type="dxa"/>
          </w:tcPr>
          <w:p w14:paraId="361746D7" w14:textId="77777777" w:rsidR="00B53D0D" w:rsidRPr="00B53D0D" w:rsidRDefault="00B53D0D" w:rsidP="003C275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1701" w:type="dxa"/>
          </w:tcPr>
          <w:p w14:paraId="3605856A" w14:textId="77777777" w:rsidR="00B53D0D" w:rsidRPr="00B53D0D" w:rsidRDefault="00B53D0D" w:rsidP="003C275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Dependencia</w:t>
            </w:r>
          </w:p>
        </w:tc>
        <w:tc>
          <w:tcPr>
            <w:tcW w:w="2551" w:type="dxa"/>
          </w:tcPr>
          <w:p w14:paraId="0CDC0F26" w14:textId="77777777" w:rsidR="00B53D0D" w:rsidRPr="00B53D0D" w:rsidRDefault="00B53D0D" w:rsidP="003C275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Fecha</w:t>
            </w:r>
          </w:p>
        </w:tc>
      </w:tr>
      <w:tr w:rsidR="005C55B8" w:rsidRPr="00B53D0D" w14:paraId="3F4A6432" w14:textId="77777777" w:rsidTr="005C55B8">
        <w:tc>
          <w:tcPr>
            <w:tcW w:w="1242" w:type="dxa"/>
          </w:tcPr>
          <w:p w14:paraId="6D76AA20" w14:textId="77777777" w:rsidR="005C55B8" w:rsidRPr="00B53D0D" w:rsidRDefault="005C55B8" w:rsidP="005C55B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Autor (es)</w:t>
            </w:r>
          </w:p>
        </w:tc>
        <w:tc>
          <w:tcPr>
            <w:tcW w:w="2694" w:type="dxa"/>
          </w:tcPr>
          <w:p w14:paraId="7C698B47" w14:textId="7C62AACB" w:rsidR="005C55B8" w:rsidRPr="00B53D0D" w:rsidRDefault="005C55B8" w:rsidP="005C55B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261F8">
              <w:rPr>
                <w:rFonts w:ascii="Arial" w:hAnsi="Arial" w:cs="Arial"/>
                <w:sz w:val="20"/>
                <w:szCs w:val="20"/>
              </w:rPr>
              <w:t> LINA MARCELA MAPE CASTAÑO</w:t>
            </w:r>
          </w:p>
        </w:tc>
        <w:tc>
          <w:tcPr>
            <w:tcW w:w="1559" w:type="dxa"/>
          </w:tcPr>
          <w:p w14:paraId="78111428" w14:textId="703F1D50" w:rsidR="005C55B8" w:rsidRPr="00B53D0D" w:rsidRDefault="005C55B8" w:rsidP="005C55B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261F8">
              <w:rPr>
                <w:rFonts w:ascii="Arial" w:hAnsi="Arial" w:cs="Arial"/>
                <w:sz w:val="20"/>
                <w:szCs w:val="20"/>
              </w:rPr>
              <w:t> INSTRUCTORA</w:t>
            </w:r>
          </w:p>
        </w:tc>
        <w:tc>
          <w:tcPr>
            <w:tcW w:w="1701" w:type="dxa"/>
          </w:tcPr>
          <w:p w14:paraId="423F3BFD" w14:textId="405471BC" w:rsidR="005C55B8" w:rsidRPr="00B53D0D" w:rsidRDefault="005C55B8" w:rsidP="005C55B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261F8">
              <w:rPr>
                <w:rFonts w:ascii="Arial" w:hAnsi="Arial" w:cs="Arial"/>
                <w:sz w:val="20"/>
                <w:szCs w:val="20"/>
              </w:rPr>
              <w:t>COMERCIO Y SERVICIOS </w:t>
            </w:r>
          </w:p>
        </w:tc>
        <w:tc>
          <w:tcPr>
            <w:tcW w:w="2551" w:type="dxa"/>
          </w:tcPr>
          <w:p w14:paraId="0EED43B0" w14:textId="7F5F42A1" w:rsidR="005C55B8" w:rsidRPr="00B53D0D" w:rsidRDefault="009E0E62" w:rsidP="009E0E6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0B073F">
              <w:rPr>
                <w:rFonts w:ascii="Arial" w:hAnsi="Arial" w:cs="Arial"/>
                <w:sz w:val="20"/>
                <w:szCs w:val="20"/>
              </w:rPr>
              <w:t>/0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0B073F">
              <w:rPr>
                <w:rFonts w:ascii="Arial" w:hAnsi="Arial" w:cs="Arial"/>
                <w:sz w:val="20"/>
                <w:szCs w:val="20"/>
              </w:rPr>
              <w:t>/202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14:paraId="310676C5" w14:textId="77777777" w:rsidR="00F11B35" w:rsidRDefault="00F11B35" w:rsidP="00B53D0D">
      <w:pPr>
        <w:rPr>
          <w:rFonts w:ascii="Arial" w:hAnsi="Arial" w:cs="Arial"/>
          <w:b/>
          <w:sz w:val="20"/>
          <w:szCs w:val="20"/>
        </w:rPr>
      </w:pPr>
    </w:p>
    <w:p w14:paraId="51641ED7" w14:textId="5C2C780D" w:rsidR="00B53D0D" w:rsidRPr="00F11B35" w:rsidRDefault="00B53D0D" w:rsidP="00B53D0D">
      <w:pPr>
        <w:rPr>
          <w:rFonts w:ascii="Arial" w:hAnsi="Arial" w:cs="Arial"/>
          <w:b/>
          <w:sz w:val="20"/>
          <w:szCs w:val="20"/>
        </w:rPr>
      </w:pPr>
      <w:r w:rsidRPr="00B53D0D">
        <w:rPr>
          <w:rFonts w:ascii="Arial" w:hAnsi="Arial" w:cs="Arial"/>
          <w:b/>
          <w:sz w:val="20"/>
          <w:szCs w:val="20"/>
        </w:rPr>
        <w:t xml:space="preserve">8. CONTROL DE CAMBIOS </w:t>
      </w:r>
      <w:r w:rsidRPr="00B53D0D">
        <w:rPr>
          <w:rFonts w:ascii="Arial" w:hAnsi="Arial" w:cs="Arial"/>
          <w:sz w:val="20"/>
          <w:szCs w:val="20"/>
        </w:rPr>
        <w:t>(diligenciar únicamente si realiza ajustes a la guía)</w:t>
      </w:r>
    </w:p>
    <w:tbl>
      <w:tblPr>
        <w:tblW w:w="974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96"/>
        <w:gridCol w:w="2238"/>
        <w:gridCol w:w="1716"/>
        <w:gridCol w:w="1530"/>
        <w:gridCol w:w="1217"/>
        <w:gridCol w:w="1950"/>
      </w:tblGrid>
      <w:tr w:rsidR="00B53D0D" w:rsidRPr="00B53D0D" w14:paraId="3475B2E1" w14:textId="77777777" w:rsidTr="00106838">
        <w:tc>
          <w:tcPr>
            <w:tcW w:w="1236" w:type="dxa"/>
            <w:tcBorders>
              <w:top w:val="nil"/>
              <w:left w:val="nil"/>
            </w:tcBorders>
          </w:tcPr>
          <w:p w14:paraId="0900019D" w14:textId="77777777" w:rsidR="00B53D0D" w:rsidRPr="00B53D0D" w:rsidRDefault="00B53D0D" w:rsidP="003C275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74" w:type="dxa"/>
          </w:tcPr>
          <w:p w14:paraId="604A9FE7" w14:textId="77777777" w:rsidR="00B53D0D" w:rsidRPr="00B53D0D" w:rsidRDefault="00B53D0D" w:rsidP="003C275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550" w:type="dxa"/>
          </w:tcPr>
          <w:p w14:paraId="29E53FC7" w14:textId="77777777" w:rsidR="00B53D0D" w:rsidRPr="00B53D0D" w:rsidRDefault="00B53D0D" w:rsidP="003C275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1558" w:type="dxa"/>
          </w:tcPr>
          <w:p w14:paraId="5ACC8D7B" w14:textId="77777777" w:rsidR="00B53D0D" w:rsidRPr="00B53D0D" w:rsidRDefault="00B53D0D" w:rsidP="003C275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Dependencia</w:t>
            </w:r>
          </w:p>
        </w:tc>
        <w:tc>
          <w:tcPr>
            <w:tcW w:w="795" w:type="dxa"/>
          </w:tcPr>
          <w:p w14:paraId="745C9FDE" w14:textId="77777777" w:rsidR="00B53D0D" w:rsidRPr="00B53D0D" w:rsidRDefault="00B53D0D" w:rsidP="003C275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Fecha</w:t>
            </w:r>
          </w:p>
        </w:tc>
        <w:tc>
          <w:tcPr>
            <w:tcW w:w="1934" w:type="dxa"/>
          </w:tcPr>
          <w:p w14:paraId="206DEEFA" w14:textId="77777777" w:rsidR="00B53D0D" w:rsidRPr="00B53D0D" w:rsidRDefault="00B53D0D" w:rsidP="003C275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Razón del Cambio</w:t>
            </w:r>
          </w:p>
        </w:tc>
      </w:tr>
      <w:tr w:rsidR="00106838" w:rsidRPr="00B53D0D" w14:paraId="7D3D6392" w14:textId="77777777" w:rsidTr="00106838">
        <w:tc>
          <w:tcPr>
            <w:tcW w:w="1236" w:type="dxa"/>
          </w:tcPr>
          <w:p w14:paraId="225C3536" w14:textId="77777777" w:rsidR="00106838" w:rsidRPr="00B53D0D" w:rsidRDefault="00106838" w:rsidP="0010683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Autor (es)</w:t>
            </w:r>
          </w:p>
        </w:tc>
        <w:tc>
          <w:tcPr>
            <w:tcW w:w="2674" w:type="dxa"/>
          </w:tcPr>
          <w:p w14:paraId="4672196E" w14:textId="1ACCF1F3" w:rsidR="00106838" w:rsidRPr="00B53D0D" w:rsidRDefault="00106838" w:rsidP="0010683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261F8">
              <w:rPr>
                <w:rFonts w:ascii="Arial" w:hAnsi="Arial" w:cs="Arial"/>
                <w:sz w:val="20"/>
                <w:szCs w:val="20"/>
              </w:rPr>
              <w:t> </w:t>
            </w:r>
            <w:r w:rsidR="00AB6155">
              <w:rPr>
                <w:rFonts w:ascii="Arial" w:hAnsi="Arial" w:cs="Arial"/>
                <w:sz w:val="20"/>
                <w:szCs w:val="20"/>
              </w:rPr>
              <w:t>Lina Clemencia Ospina Barco</w:t>
            </w:r>
          </w:p>
        </w:tc>
        <w:tc>
          <w:tcPr>
            <w:tcW w:w="1550" w:type="dxa"/>
          </w:tcPr>
          <w:p w14:paraId="22466F5F" w14:textId="45F16F5F" w:rsidR="00106838" w:rsidRPr="00B53D0D" w:rsidRDefault="00106838" w:rsidP="0010683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261F8">
              <w:rPr>
                <w:rFonts w:ascii="Arial" w:hAnsi="Arial" w:cs="Arial"/>
                <w:sz w:val="20"/>
                <w:szCs w:val="20"/>
              </w:rPr>
              <w:t> INSTRUCTORA</w:t>
            </w:r>
          </w:p>
        </w:tc>
        <w:tc>
          <w:tcPr>
            <w:tcW w:w="1558" w:type="dxa"/>
          </w:tcPr>
          <w:p w14:paraId="032B6442" w14:textId="5A4A6813" w:rsidR="00106838" w:rsidRPr="00F11B35" w:rsidRDefault="00106838" w:rsidP="001068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1B35">
              <w:rPr>
                <w:rFonts w:ascii="Arial" w:hAnsi="Arial" w:cs="Arial"/>
                <w:sz w:val="20"/>
                <w:szCs w:val="20"/>
              </w:rPr>
              <w:t>COMERCIO Y SERVICIOS </w:t>
            </w:r>
          </w:p>
        </w:tc>
        <w:tc>
          <w:tcPr>
            <w:tcW w:w="795" w:type="dxa"/>
          </w:tcPr>
          <w:p w14:paraId="32B1FC2A" w14:textId="2B2E9F29" w:rsidR="00106838" w:rsidRPr="00F11B35" w:rsidRDefault="0006321D" w:rsidP="001068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AB6155">
              <w:rPr>
                <w:rFonts w:ascii="Arial" w:hAnsi="Arial" w:cs="Arial"/>
                <w:sz w:val="20"/>
                <w:szCs w:val="20"/>
              </w:rPr>
              <w:t>9</w:t>
            </w:r>
            <w:bookmarkStart w:id="0" w:name="_GoBack"/>
            <w:bookmarkEnd w:id="0"/>
            <w:r w:rsidR="009E0E62" w:rsidRPr="00F11B35">
              <w:rPr>
                <w:rFonts w:ascii="Arial" w:hAnsi="Arial" w:cs="Arial"/>
                <w:sz w:val="20"/>
                <w:szCs w:val="20"/>
              </w:rPr>
              <w:t>/</w:t>
            </w:r>
            <w:r w:rsidR="005E162A" w:rsidRPr="00F11B35">
              <w:rPr>
                <w:rFonts w:ascii="Arial" w:hAnsi="Arial" w:cs="Arial"/>
                <w:sz w:val="20"/>
                <w:szCs w:val="20"/>
              </w:rPr>
              <w:t>0</w:t>
            </w:r>
            <w:r w:rsidR="00AB6155">
              <w:rPr>
                <w:rFonts w:ascii="Arial" w:hAnsi="Arial" w:cs="Arial"/>
                <w:sz w:val="20"/>
                <w:szCs w:val="20"/>
              </w:rPr>
              <w:t>9</w:t>
            </w:r>
            <w:r w:rsidR="000B073F" w:rsidRPr="00F11B35">
              <w:rPr>
                <w:rFonts w:ascii="Arial" w:hAnsi="Arial" w:cs="Arial"/>
                <w:sz w:val="20"/>
                <w:szCs w:val="20"/>
              </w:rPr>
              <w:t>/202</w:t>
            </w:r>
            <w:r w:rsidR="005E162A" w:rsidRPr="00F11B3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934" w:type="dxa"/>
          </w:tcPr>
          <w:p w14:paraId="712395F9" w14:textId="57A84E14" w:rsidR="00106838" w:rsidRPr="00B53D0D" w:rsidRDefault="008508DF" w:rsidP="0010683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Actaulización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de actividades de aprendizaje y de contextualización, </w:t>
            </w:r>
            <w:r w:rsidR="00106838">
              <w:rPr>
                <w:rFonts w:ascii="Arial" w:hAnsi="Arial" w:cs="Arial"/>
                <w:b/>
                <w:sz w:val="20"/>
                <w:szCs w:val="20"/>
              </w:rPr>
              <w:lastRenderedPageBreak/>
              <w:t>Inicio formación complementaria</w:t>
            </w:r>
          </w:p>
        </w:tc>
      </w:tr>
    </w:tbl>
    <w:p w14:paraId="3721CA75" w14:textId="77777777" w:rsidR="00E85AFD" w:rsidRDefault="00E85AFD" w:rsidP="00117BFB">
      <w:pPr>
        <w:spacing w:after="0"/>
        <w:rPr>
          <w:color w:val="000000" w:themeColor="text1"/>
        </w:rPr>
      </w:pPr>
    </w:p>
    <w:sectPr w:rsidR="00E85AFD">
      <w:headerReference w:type="default" r:id="rId15"/>
      <w:footerReference w:type="default" r:id="rId16"/>
      <w:headerReference w:type="first" r:id="rId17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C6F722" w14:textId="77777777" w:rsidR="00315767" w:rsidRDefault="00315767">
      <w:pPr>
        <w:spacing w:after="0" w:line="240" w:lineRule="auto"/>
      </w:pPr>
      <w:r>
        <w:separator/>
      </w:r>
    </w:p>
  </w:endnote>
  <w:endnote w:type="continuationSeparator" w:id="0">
    <w:p w14:paraId="5CB9A945" w14:textId="77777777" w:rsidR="00315767" w:rsidRDefault="003157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73B89" w14:textId="45EC4337" w:rsidR="00E85AFD" w:rsidRDefault="002E0F5A">
    <w:pPr>
      <w:pStyle w:val="Piedepgina"/>
      <w:jc w:val="right"/>
      <w:rPr>
        <w:color w:val="595959" w:themeColor="text1" w:themeTint="A6"/>
        <w:sz w:val="18"/>
      </w:rPr>
    </w:pPr>
    <w:r>
      <w:rPr>
        <w:rFonts w:asciiTheme="majorHAnsi" w:hAnsiTheme="majorHAnsi" w:cs="Arial"/>
        <w:b/>
        <w:noProof/>
        <w:lang w:eastAsia="es-CO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F0523B1" wp14:editId="28C2C74A">
              <wp:simplePos x="0" y="0"/>
              <wp:positionH relativeFrom="column">
                <wp:posOffset>2020558</wp:posOffset>
              </wp:positionH>
              <wp:positionV relativeFrom="paragraph">
                <wp:posOffset>-558045</wp:posOffset>
              </wp:positionV>
              <wp:extent cx="1247775" cy="276225"/>
              <wp:effectExtent l="0" t="0" r="9525" b="952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47775" cy="2762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FF2D92" w14:textId="77777777" w:rsidR="003B2516" w:rsidRDefault="003B2516" w:rsidP="003B2516">
                          <w:pPr>
                            <w:pStyle w:val="Piedepgina"/>
                            <w:jc w:val="center"/>
                          </w:pPr>
                          <w:r>
                            <w:t>GFPI-F-</w:t>
                          </w:r>
                          <w:r w:rsidRPr="009448E8">
                            <w:t>135 V</w:t>
                          </w:r>
                          <w:r>
                            <w:t>04</w:t>
                          </w:r>
                        </w:p>
                        <w:p w14:paraId="22C41349" w14:textId="0355CF52" w:rsidR="00E85AFD" w:rsidRPr="00B53D0D" w:rsidRDefault="00E85AFD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3F0523B1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6" type="#_x0000_t202" style="position:absolute;left:0;text-align:left;margin-left:159.1pt;margin-top:-43.95pt;width:98.25pt;height:21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" fillcolor="white [3201]" stroked="f" strokeweight=".5pt">
              <v:textbox>
                <w:txbxContent>
                  <w:p w14:paraId="0DFF2D92" w14:textId="77777777" w:rsidR="003B2516" w:rsidRDefault="003B2516" w:rsidP="003B2516">
                    <w:pPr>
                      <w:pStyle w:val="Piedepgina"/>
                      <w:jc w:val="center"/>
                    </w:pPr>
                    <w:r>
                      <w:t>GFPI-F-</w:t>
                    </w:r>
                    <w:r w:rsidRPr="009448E8">
                      <w:t>135 V</w:t>
                    </w:r>
                    <w:r>
                      <w:t>04</w:t>
                    </w:r>
                  </w:p>
                  <w:p w14:paraId="22C41349" w14:textId="0355CF52" w:rsidR="00E85AFD" w:rsidRPr="00B53D0D" w:rsidRDefault="00E85AFD"/>
                </w:txbxContent>
              </v:textbox>
            </v:shape>
          </w:pict>
        </mc:Fallback>
      </mc:AlternateContent>
    </w:r>
  </w:p>
  <w:p w14:paraId="5643DDF2" w14:textId="6ED03E20" w:rsidR="00E85AFD" w:rsidRDefault="00E85AFD">
    <w:pPr>
      <w:pStyle w:val="Piedepgina"/>
    </w:pP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6EDF0F" w14:textId="77777777" w:rsidR="00315767" w:rsidRDefault="00315767">
      <w:pPr>
        <w:spacing w:after="0" w:line="240" w:lineRule="auto"/>
      </w:pPr>
      <w:r>
        <w:separator/>
      </w:r>
    </w:p>
  </w:footnote>
  <w:footnote w:type="continuationSeparator" w:id="0">
    <w:p w14:paraId="002FD88D" w14:textId="77777777" w:rsidR="00315767" w:rsidRDefault="003157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359AF" w14:textId="2D8CEFBB" w:rsidR="005E162A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</w:t>
    </w:r>
    <w:r w:rsidR="005E162A">
      <w:rPr>
        <w:noProof/>
        <w:lang w:val="es-ES" w:eastAsia="es-ES"/>
      </w:rPr>
      <w:drawing>
        <wp:inline distT="0" distB="0" distL="0" distR="0" wp14:anchorId="661675F8" wp14:editId="182BD1A3">
          <wp:extent cx="591185" cy="560705"/>
          <wp:effectExtent l="0" t="0" r="0" b="0"/>
          <wp:docPr id="445500782" name="Imagen 4" descr="Imagen que contiene dibujo, señal, firmar, reloj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5500782" name="Imagen 4" descr="Imagen que contiene dibujo, señal, firmar, reloj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185" cy="560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es-CO"/>
      </w:rPr>
      <w:t xml:space="preserve">                                      </w:t>
    </w:r>
  </w:p>
  <w:p w14:paraId="22FDCF38" w14:textId="77777777" w:rsidR="00E85AFD" w:rsidRDefault="00E85AFD">
    <w:pPr>
      <w:pStyle w:val="Encabezado"/>
      <w:tabs>
        <w:tab w:val="clear" w:pos="4419"/>
        <w:tab w:val="clear" w:pos="8838"/>
        <w:tab w:val="right" w:pos="8413"/>
      </w:tabs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DF2BE" w14:textId="77777777" w:rsidR="00E85AFD" w:rsidRDefault="00E85AFD">
    <w:pPr>
      <w:pStyle w:val="Encabezado"/>
      <w:rPr>
        <w:noProof/>
        <w:lang w:val="es-ES" w:eastAsia="es-ES"/>
      </w:rPr>
    </w:pP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6CBA88DE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6C701A"/>
    <w:multiLevelType w:val="hybridMultilevel"/>
    <w:tmpl w:val="8E7CCD8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881C64"/>
    <w:multiLevelType w:val="hybridMultilevel"/>
    <w:tmpl w:val="357EA436"/>
    <w:lvl w:ilvl="0" w:tplc="240A0019">
      <w:start w:val="6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221EDC"/>
    <w:multiLevelType w:val="hybridMultilevel"/>
    <w:tmpl w:val="5652F6F0"/>
    <w:lvl w:ilvl="0" w:tplc="12D0FA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5" w15:restartNumberingAfterBreak="0">
    <w:nsid w:val="0DD7106D"/>
    <w:multiLevelType w:val="hybridMultilevel"/>
    <w:tmpl w:val="884C2EC2"/>
    <w:lvl w:ilvl="0" w:tplc="FFFFFFFF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229BC"/>
    <w:multiLevelType w:val="hybridMultilevel"/>
    <w:tmpl w:val="075CA676"/>
    <w:lvl w:ilvl="0" w:tplc="67268EB8">
      <w:start w:val="1"/>
      <w:numFmt w:val="lowerLetter"/>
      <w:lvlText w:val="%1."/>
      <w:lvlJc w:val="left"/>
      <w:pPr>
        <w:ind w:left="1353" w:hanging="360"/>
      </w:pPr>
      <w:rPr>
        <w:rFonts w:hint="default"/>
        <w:b w:val="0"/>
        <w:bCs/>
      </w:rPr>
    </w:lvl>
    <w:lvl w:ilvl="1" w:tplc="240A0019" w:tentative="1">
      <w:start w:val="1"/>
      <w:numFmt w:val="lowerLetter"/>
      <w:lvlText w:val="%2."/>
      <w:lvlJc w:val="left"/>
      <w:pPr>
        <w:ind w:left="2073" w:hanging="360"/>
      </w:pPr>
    </w:lvl>
    <w:lvl w:ilvl="2" w:tplc="240A001B" w:tentative="1">
      <w:start w:val="1"/>
      <w:numFmt w:val="lowerRoman"/>
      <w:lvlText w:val="%3."/>
      <w:lvlJc w:val="right"/>
      <w:pPr>
        <w:ind w:left="2793" w:hanging="180"/>
      </w:pPr>
    </w:lvl>
    <w:lvl w:ilvl="3" w:tplc="240A000F" w:tentative="1">
      <w:start w:val="1"/>
      <w:numFmt w:val="decimal"/>
      <w:lvlText w:val="%4."/>
      <w:lvlJc w:val="left"/>
      <w:pPr>
        <w:ind w:left="3513" w:hanging="360"/>
      </w:pPr>
    </w:lvl>
    <w:lvl w:ilvl="4" w:tplc="240A0019" w:tentative="1">
      <w:start w:val="1"/>
      <w:numFmt w:val="lowerLetter"/>
      <w:lvlText w:val="%5."/>
      <w:lvlJc w:val="left"/>
      <w:pPr>
        <w:ind w:left="4233" w:hanging="360"/>
      </w:pPr>
    </w:lvl>
    <w:lvl w:ilvl="5" w:tplc="240A001B" w:tentative="1">
      <w:start w:val="1"/>
      <w:numFmt w:val="lowerRoman"/>
      <w:lvlText w:val="%6."/>
      <w:lvlJc w:val="right"/>
      <w:pPr>
        <w:ind w:left="4953" w:hanging="180"/>
      </w:pPr>
    </w:lvl>
    <w:lvl w:ilvl="6" w:tplc="240A000F" w:tentative="1">
      <w:start w:val="1"/>
      <w:numFmt w:val="decimal"/>
      <w:lvlText w:val="%7."/>
      <w:lvlJc w:val="left"/>
      <w:pPr>
        <w:ind w:left="5673" w:hanging="360"/>
      </w:pPr>
    </w:lvl>
    <w:lvl w:ilvl="7" w:tplc="240A0019" w:tentative="1">
      <w:start w:val="1"/>
      <w:numFmt w:val="lowerLetter"/>
      <w:lvlText w:val="%8."/>
      <w:lvlJc w:val="left"/>
      <w:pPr>
        <w:ind w:left="6393" w:hanging="360"/>
      </w:pPr>
    </w:lvl>
    <w:lvl w:ilvl="8" w:tplc="240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5371809"/>
    <w:multiLevelType w:val="hybridMultilevel"/>
    <w:tmpl w:val="9E6AD89C"/>
    <w:lvl w:ilvl="0" w:tplc="92AA240E">
      <w:numFmt w:val="bullet"/>
      <w:lvlText w:val="-"/>
      <w:lvlJc w:val="left"/>
      <w:pPr>
        <w:ind w:left="720" w:hanging="360"/>
      </w:pPr>
      <w:rPr>
        <w:rFonts w:ascii="Calibri" w:eastAsia="Calibri" w:hAnsi="Calibri" w:cstheme="minorHAnsi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CA4B26"/>
    <w:multiLevelType w:val="hybridMultilevel"/>
    <w:tmpl w:val="60E6B648"/>
    <w:lvl w:ilvl="0" w:tplc="0C0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C8B2FAE"/>
    <w:multiLevelType w:val="hybridMultilevel"/>
    <w:tmpl w:val="10C011AA"/>
    <w:lvl w:ilvl="0" w:tplc="10EEB9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D83686F"/>
    <w:multiLevelType w:val="multilevel"/>
    <w:tmpl w:val="8F9AB4A4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76C2130"/>
    <w:multiLevelType w:val="hybridMultilevel"/>
    <w:tmpl w:val="A94683E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C1563C"/>
    <w:multiLevelType w:val="hybridMultilevel"/>
    <w:tmpl w:val="EA86A548"/>
    <w:lvl w:ilvl="0" w:tplc="92AA240E">
      <w:numFmt w:val="bullet"/>
      <w:lvlText w:val="-"/>
      <w:lvlJc w:val="left"/>
      <w:pPr>
        <w:ind w:left="720" w:hanging="360"/>
      </w:pPr>
      <w:rPr>
        <w:rFonts w:ascii="Calibri" w:eastAsia="Calibri" w:hAnsi="Calibri" w:cstheme="minorHAnsi" w:hint="default"/>
      </w:rPr>
    </w:lvl>
    <w:lvl w:ilvl="1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0978F0"/>
    <w:multiLevelType w:val="hybridMultilevel"/>
    <w:tmpl w:val="CBB2239A"/>
    <w:lvl w:ilvl="0" w:tplc="0F92AC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D2928D6"/>
    <w:multiLevelType w:val="multilevel"/>
    <w:tmpl w:val="BB94A2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18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B72218"/>
    <w:multiLevelType w:val="hybridMultilevel"/>
    <w:tmpl w:val="39B675A4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06C3F0A"/>
    <w:multiLevelType w:val="hybridMultilevel"/>
    <w:tmpl w:val="46D6D6D6"/>
    <w:lvl w:ilvl="0" w:tplc="8A00CC10">
      <w:start w:val="1"/>
      <w:numFmt w:val="lowerLetter"/>
      <w:lvlText w:val="%1."/>
      <w:lvlJc w:val="left"/>
      <w:pPr>
        <w:ind w:left="1353" w:hanging="360"/>
      </w:pPr>
      <w:rPr>
        <w:rFonts w:ascii="Arial" w:eastAsia="Calibr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09E1E6A"/>
    <w:multiLevelType w:val="hybridMultilevel"/>
    <w:tmpl w:val="194E179E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3173E"/>
    <w:multiLevelType w:val="hybridMultilevel"/>
    <w:tmpl w:val="D2605B28"/>
    <w:lvl w:ilvl="0" w:tplc="24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4572D7"/>
    <w:multiLevelType w:val="multilevel"/>
    <w:tmpl w:val="EA3A4A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A5A1656"/>
    <w:multiLevelType w:val="hybridMultilevel"/>
    <w:tmpl w:val="0F52FBAE"/>
    <w:lvl w:ilvl="0" w:tplc="07B63B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BF42608"/>
    <w:multiLevelType w:val="hybridMultilevel"/>
    <w:tmpl w:val="59EC48F4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2B5318F"/>
    <w:multiLevelType w:val="hybridMultilevel"/>
    <w:tmpl w:val="887A45FC"/>
    <w:lvl w:ilvl="0" w:tplc="2C16B68C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222" w:hanging="360"/>
      </w:pPr>
    </w:lvl>
    <w:lvl w:ilvl="2" w:tplc="240A001B" w:tentative="1">
      <w:start w:val="1"/>
      <w:numFmt w:val="lowerRoman"/>
      <w:lvlText w:val="%3."/>
      <w:lvlJc w:val="right"/>
      <w:pPr>
        <w:ind w:left="1942" w:hanging="180"/>
      </w:pPr>
    </w:lvl>
    <w:lvl w:ilvl="3" w:tplc="240A000F" w:tentative="1">
      <w:start w:val="1"/>
      <w:numFmt w:val="decimal"/>
      <w:lvlText w:val="%4."/>
      <w:lvlJc w:val="left"/>
      <w:pPr>
        <w:ind w:left="2662" w:hanging="360"/>
      </w:pPr>
    </w:lvl>
    <w:lvl w:ilvl="4" w:tplc="240A0019" w:tentative="1">
      <w:start w:val="1"/>
      <w:numFmt w:val="lowerLetter"/>
      <w:lvlText w:val="%5."/>
      <w:lvlJc w:val="left"/>
      <w:pPr>
        <w:ind w:left="3382" w:hanging="360"/>
      </w:pPr>
    </w:lvl>
    <w:lvl w:ilvl="5" w:tplc="240A001B" w:tentative="1">
      <w:start w:val="1"/>
      <w:numFmt w:val="lowerRoman"/>
      <w:lvlText w:val="%6."/>
      <w:lvlJc w:val="right"/>
      <w:pPr>
        <w:ind w:left="4102" w:hanging="180"/>
      </w:pPr>
    </w:lvl>
    <w:lvl w:ilvl="6" w:tplc="240A000F" w:tentative="1">
      <w:start w:val="1"/>
      <w:numFmt w:val="decimal"/>
      <w:lvlText w:val="%7."/>
      <w:lvlJc w:val="left"/>
      <w:pPr>
        <w:ind w:left="4822" w:hanging="360"/>
      </w:pPr>
    </w:lvl>
    <w:lvl w:ilvl="7" w:tplc="240A0019" w:tentative="1">
      <w:start w:val="1"/>
      <w:numFmt w:val="lowerLetter"/>
      <w:lvlText w:val="%8."/>
      <w:lvlJc w:val="left"/>
      <w:pPr>
        <w:ind w:left="5542" w:hanging="360"/>
      </w:pPr>
    </w:lvl>
    <w:lvl w:ilvl="8" w:tplc="24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323B05"/>
    <w:multiLevelType w:val="hybridMultilevel"/>
    <w:tmpl w:val="46D2782C"/>
    <w:lvl w:ilvl="0" w:tplc="03C4F3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7361E9"/>
    <w:multiLevelType w:val="hybridMultilevel"/>
    <w:tmpl w:val="FD043934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37" w15:restartNumberingAfterBreak="0">
    <w:nsid w:val="5D9976E4"/>
    <w:multiLevelType w:val="hybridMultilevel"/>
    <w:tmpl w:val="B40009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3D5F62"/>
    <w:multiLevelType w:val="hybridMultilevel"/>
    <w:tmpl w:val="E04ECF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3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5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4"/>
  </w:num>
  <w:num w:numId="2">
    <w:abstractNumId w:val="45"/>
  </w:num>
  <w:num w:numId="3">
    <w:abstractNumId w:val="42"/>
  </w:num>
  <w:num w:numId="4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</w:num>
  <w:num w:numId="7">
    <w:abstractNumId w:val="34"/>
  </w:num>
  <w:num w:numId="8">
    <w:abstractNumId w:val="4"/>
  </w:num>
  <w:num w:numId="9">
    <w:abstractNumId w:val="18"/>
  </w:num>
  <w:num w:numId="10">
    <w:abstractNumId w:val="43"/>
  </w:num>
  <w:num w:numId="11">
    <w:abstractNumId w:val="8"/>
  </w:num>
  <w:num w:numId="12">
    <w:abstractNumId w:val="6"/>
  </w:num>
  <w:num w:numId="13">
    <w:abstractNumId w:val="26"/>
  </w:num>
  <w:num w:numId="14">
    <w:abstractNumId w:val="31"/>
  </w:num>
  <w:num w:numId="15">
    <w:abstractNumId w:val="4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4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4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>
    <w:abstractNumId w:val="3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>
    <w:abstractNumId w:val="11"/>
  </w:num>
  <w:num w:numId="20">
    <w:abstractNumId w:val="36"/>
  </w:num>
  <w:num w:numId="21">
    <w:abstractNumId w:val="24"/>
  </w:num>
  <w:num w:numId="22">
    <w:abstractNumId w:val="20"/>
  </w:num>
  <w:num w:numId="23">
    <w:abstractNumId w:val="19"/>
  </w:num>
  <w:num w:numId="24">
    <w:abstractNumId w:val="41"/>
  </w:num>
  <w:num w:numId="25">
    <w:abstractNumId w:val="10"/>
  </w:num>
  <w:num w:numId="26">
    <w:abstractNumId w:val="28"/>
  </w:num>
  <w:num w:numId="27">
    <w:abstractNumId w:val="30"/>
  </w:num>
  <w:num w:numId="28">
    <w:abstractNumId w:val="35"/>
  </w:num>
  <w:num w:numId="29">
    <w:abstractNumId w:val="3"/>
  </w:num>
  <w:num w:numId="30">
    <w:abstractNumId w:val="16"/>
  </w:num>
  <w:num w:numId="31">
    <w:abstractNumId w:val="1"/>
  </w:num>
  <w:num w:numId="32">
    <w:abstractNumId w:val="7"/>
  </w:num>
  <w:num w:numId="33">
    <w:abstractNumId w:val="25"/>
  </w:num>
  <w:num w:numId="34">
    <w:abstractNumId w:val="37"/>
  </w:num>
  <w:num w:numId="35">
    <w:abstractNumId w:val="21"/>
  </w:num>
  <w:num w:numId="36">
    <w:abstractNumId w:val="22"/>
  </w:num>
  <w:num w:numId="37">
    <w:abstractNumId w:val="14"/>
  </w:num>
  <w:num w:numId="38">
    <w:abstractNumId w:val="38"/>
  </w:num>
  <w:num w:numId="39">
    <w:abstractNumId w:val="9"/>
  </w:num>
  <w:num w:numId="40">
    <w:abstractNumId w:val="15"/>
  </w:num>
  <w:num w:numId="41">
    <w:abstractNumId w:val="0"/>
  </w:num>
  <w:num w:numId="42">
    <w:abstractNumId w:val="23"/>
  </w:num>
  <w:num w:numId="43">
    <w:abstractNumId w:val="2"/>
  </w:num>
  <w:num w:numId="44">
    <w:abstractNumId w:val="29"/>
  </w:num>
  <w:num w:numId="45">
    <w:abstractNumId w:val="32"/>
  </w:num>
  <w:num w:numId="46">
    <w:abstractNumId w:val="12"/>
  </w:num>
  <w:num w:numId="47">
    <w:abstractNumId w:val="27"/>
  </w:num>
  <w:num w:numId="48">
    <w:abstractNumId w:val="5"/>
  </w:num>
  <w:num w:numId="49">
    <w:abstractNumId w:val="13"/>
  </w:num>
  <w:num w:numId="50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AFD"/>
    <w:rsid w:val="000447FB"/>
    <w:rsid w:val="0006321D"/>
    <w:rsid w:val="0009194F"/>
    <w:rsid w:val="000B073F"/>
    <w:rsid w:val="000C15C3"/>
    <w:rsid w:val="000F2166"/>
    <w:rsid w:val="00106838"/>
    <w:rsid w:val="00117BFB"/>
    <w:rsid w:val="00132274"/>
    <w:rsid w:val="0016012D"/>
    <w:rsid w:val="002103B5"/>
    <w:rsid w:val="00216066"/>
    <w:rsid w:val="00224597"/>
    <w:rsid w:val="00235175"/>
    <w:rsid w:val="002557AB"/>
    <w:rsid w:val="0026414B"/>
    <w:rsid w:val="002D12AD"/>
    <w:rsid w:val="002E0F5A"/>
    <w:rsid w:val="002E596B"/>
    <w:rsid w:val="00315767"/>
    <w:rsid w:val="003232D5"/>
    <w:rsid w:val="003336B2"/>
    <w:rsid w:val="003B2516"/>
    <w:rsid w:val="003B2FA3"/>
    <w:rsid w:val="003B5BF7"/>
    <w:rsid w:val="003D413B"/>
    <w:rsid w:val="00400D09"/>
    <w:rsid w:val="0041097B"/>
    <w:rsid w:val="004D77F0"/>
    <w:rsid w:val="004E1E63"/>
    <w:rsid w:val="004E2942"/>
    <w:rsid w:val="004F4AC2"/>
    <w:rsid w:val="00502891"/>
    <w:rsid w:val="00545E5F"/>
    <w:rsid w:val="00560991"/>
    <w:rsid w:val="005C55B8"/>
    <w:rsid w:val="005E162A"/>
    <w:rsid w:val="00676826"/>
    <w:rsid w:val="006866E9"/>
    <w:rsid w:val="007346B2"/>
    <w:rsid w:val="00745026"/>
    <w:rsid w:val="00763033"/>
    <w:rsid w:val="00763DBE"/>
    <w:rsid w:val="007E00A0"/>
    <w:rsid w:val="00801519"/>
    <w:rsid w:val="008508DF"/>
    <w:rsid w:val="0088350C"/>
    <w:rsid w:val="008A65DD"/>
    <w:rsid w:val="009015A5"/>
    <w:rsid w:val="00955742"/>
    <w:rsid w:val="00992C3B"/>
    <w:rsid w:val="009A2CDF"/>
    <w:rsid w:val="009D3278"/>
    <w:rsid w:val="009E0E62"/>
    <w:rsid w:val="009E5C54"/>
    <w:rsid w:val="00A47EBE"/>
    <w:rsid w:val="00A63563"/>
    <w:rsid w:val="00A92164"/>
    <w:rsid w:val="00AB3D9C"/>
    <w:rsid w:val="00AB6155"/>
    <w:rsid w:val="00B457AB"/>
    <w:rsid w:val="00B53D0D"/>
    <w:rsid w:val="00B82FFE"/>
    <w:rsid w:val="00BB65CF"/>
    <w:rsid w:val="00BC5AB2"/>
    <w:rsid w:val="00C14C7F"/>
    <w:rsid w:val="00C6502F"/>
    <w:rsid w:val="00C93E68"/>
    <w:rsid w:val="00CA3096"/>
    <w:rsid w:val="00D106F3"/>
    <w:rsid w:val="00D159ED"/>
    <w:rsid w:val="00D25546"/>
    <w:rsid w:val="00D277E1"/>
    <w:rsid w:val="00DF6F2B"/>
    <w:rsid w:val="00E06C67"/>
    <w:rsid w:val="00E71885"/>
    <w:rsid w:val="00E85AFD"/>
    <w:rsid w:val="00EB0CDA"/>
    <w:rsid w:val="00EE16D7"/>
    <w:rsid w:val="00F11B35"/>
    <w:rsid w:val="00F167D5"/>
    <w:rsid w:val="00FA5AF3"/>
    <w:rsid w:val="00FB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9793E1E"/>
  <w15:docId w15:val="{6A082FD8-D857-4227-8F55-7A538B944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E162A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5E162A"/>
    <w:rPr>
      <w:lang w:eastAsia="en-US"/>
    </w:rPr>
  </w:style>
  <w:style w:type="character" w:styleId="Refdenotaalfinal">
    <w:name w:val="endnote reference"/>
    <w:basedOn w:val="Fuentedeprrafopredeter"/>
    <w:uiPriority w:val="99"/>
    <w:semiHidden/>
    <w:unhideWhenUsed/>
    <w:rsid w:val="005E16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finicion.de/enfermedad/" TargetMode="External"/><Relationship Id="rId13" Type="http://schemas.openxmlformats.org/officeDocument/2006/relationships/hyperlink" Target="http://www.cruzrojacolombiana.org/sites/default/files/primeros%20auxilios%20comunitarios.pd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mutuabalear.es/verFichero.php?id=281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aludencolombia.com/pages/primeros_auxilios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nlm.nih.gov/medlineplus/spanish/firstaid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tuotromedico.com" TargetMode="External"/><Relationship Id="rId14" Type="http://schemas.openxmlformats.org/officeDocument/2006/relationships/hyperlink" Target="http://biblioteca.sena.edu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1557F06-81E1-4BA2-9753-9C81AA8FA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120</TotalTime>
  <Pages>7</Pages>
  <Words>2020</Words>
  <Characters>11112</Characters>
  <Application>Microsoft Office Word</Application>
  <DocSecurity>0</DocSecurity>
  <Lines>92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13106</CharactersWithSpaces>
  <SharedDoc>false</SharedDoc>
  <HLinks>
    <vt:vector size="24" baseType="variant">
      <vt:variant>
        <vt:i4>4456560</vt:i4>
      </vt:variant>
      <vt:variant>
        <vt:i4>-1</vt:i4>
      </vt:variant>
      <vt:variant>
        <vt:i4>2059</vt:i4>
      </vt:variant>
      <vt:variant>
        <vt:i4>1</vt:i4>
      </vt:variant>
      <vt:variant>
        <vt:lpwstr>Redes-Pie</vt:lpwstr>
      </vt:variant>
      <vt:variant>
        <vt:lpwstr/>
      </vt:variant>
      <vt:variant>
        <vt:i4>3538956</vt:i4>
      </vt:variant>
      <vt:variant>
        <vt:i4>-1</vt:i4>
      </vt:variant>
      <vt:variant>
        <vt:i4>2060</vt:i4>
      </vt:variant>
      <vt:variant>
        <vt:i4>1</vt:i4>
      </vt:variant>
      <vt:variant>
        <vt:lpwstr>URL-pie</vt:lpwstr>
      </vt:variant>
      <vt:variant>
        <vt:lpwstr/>
      </vt:variant>
      <vt:variant>
        <vt:i4>983080</vt:i4>
      </vt:variant>
      <vt:variant>
        <vt:i4>-1</vt:i4>
      </vt:variant>
      <vt:variant>
        <vt:i4>2065</vt:i4>
      </vt:variant>
      <vt:variant>
        <vt:i4>1</vt:i4>
      </vt:variant>
      <vt:variant>
        <vt:lpwstr>Logo-cabezote</vt:lpwstr>
      </vt:variant>
      <vt:variant>
        <vt:lpwstr/>
      </vt:variant>
      <vt:variant>
        <vt:i4>983080</vt:i4>
      </vt:variant>
      <vt:variant>
        <vt:i4>-1</vt:i4>
      </vt:variant>
      <vt:variant>
        <vt:i4>2067</vt:i4>
      </vt:variant>
      <vt:variant>
        <vt:i4>1</vt:i4>
      </vt:variant>
      <vt:variant>
        <vt:lpwstr>Logo-cabezote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ASTRID SUAREZ</dc:creator>
  <cp:lastModifiedBy>Lina Clemencia Ospina Barco</cp:lastModifiedBy>
  <cp:revision>6</cp:revision>
  <cp:lastPrinted>2025-07-13T22:20:00Z</cp:lastPrinted>
  <dcterms:created xsi:type="dcterms:W3CDTF">2025-07-13T22:50:00Z</dcterms:created>
  <dcterms:modified xsi:type="dcterms:W3CDTF">2025-09-19T21:50:00Z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2025-07-13T02:40:28Z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d42e39f0-9369-40f3-a651-968048238f68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